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2760" w:rsidRDefault="00000000">
      <w:pPr>
        <w:spacing w:after="120"/>
      </w:pPr>
      <w:r>
        <w:rPr>
          <w:rFonts w:ascii="Georgia" w:eastAsia="Georgia" w:hAnsi="Georgia" w:cs="Georgia"/>
          <w:color w:val="1D2021"/>
          <w:sz w:val="44"/>
          <w:szCs w:val="44"/>
        </w:rPr>
        <w:t>Professional Services Agreement</w:t>
      </w:r>
    </w:p>
    <w:tbl>
      <w:tblPr>
        <w:tblStyle w:val="ac"/>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C42760" w14:paraId="410CBE6F"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C42760" w:rsidRDefault="00000000">
            <w:pPr>
              <w:spacing w:line="276" w:lineRule="auto"/>
              <w:ind w:hanging="120"/>
              <w:rPr>
                <w:rFonts w:ascii="Arial" w:eastAsia="Arial" w:hAnsi="Arial" w:cs="Arial"/>
                <w:b/>
                <w:color w:val="117086"/>
              </w:rPr>
            </w:pPr>
            <w:r>
              <w:rPr>
                <w:rFonts w:ascii="Arial" w:eastAsia="Arial" w:hAnsi="Arial" w:cs="Arial"/>
                <w:b/>
                <w:color w:val="117086"/>
              </w:rPr>
              <w:t>SOW</w:t>
            </w:r>
          </w:p>
          <w:p w14:paraId="00000003" w14:textId="77777777" w:rsidR="00C42760"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SOW are as follows:</w:t>
            </w:r>
          </w:p>
        </w:tc>
      </w:tr>
      <w:tr w:rsidR="00C42760" w14:paraId="20F28ED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SOW and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6" w14:textId="494F2501" w:rsidR="00C42760" w:rsidRDefault="00000000">
            <w:pPr>
              <w:spacing w:line="276" w:lineRule="auto"/>
              <w:ind w:hanging="9"/>
              <w:rPr>
                <w:rFonts w:ascii="Arial" w:eastAsia="Arial" w:hAnsi="Arial" w:cs="Arial"/>
                <w:color w:val="000000"/>
                <w:sz w:val="16"/>
                <w:szCs w:val="16"/>
              </w:rPr>
            </w:pPr>
            <w:r>
              <w:rPr>
                <w:rFonts w:ascii="Arial" w:eastAsia="Arial" w:hAnsi="Arial" w:cs="Arial"/>
                <w:color w:val="000000"/>
                <w:sz w:val="16"/>
                <w:szCs w:val="16"/>
              </w:rPr>
              <w:t xml:space="preserve">This SOW </w:t>
            </w:r>
            <w:r>
              <w:rPr>
                <w:rFonts w:ascii="Arial" w:eastAsia="Arial" w:hAnsi="Arial" w:cs="Arial"/>
                <w:color w:val="000000"/>
                <w:sz w:val="16"/>
                <w:szCs w:val="16"/>
                <w:highlight w:val="yellow"/>
              </w:rPr>
              <w:t>[XX]</w:t>
            </w:r>
            <w:r>
              <w:rPr>
                <w:rFonts w:ascii="Arial" w:eastAsia="Arial" w:hAnsi="Arial" w:cs="Arial"/>
                <w:color w:val="000000"/>
                <w:sz w:val="16"/>
                <w:szCs w:val="16"/>
              </w:rPr>
              <w:t xml:space="preserve"> (</w:t>
            </w:r>
            <w:r>
              <w:rPr>
                <w:rFonts w:ascii="Arial" w:eastAsia="Arial" w:hAnsi="Arial" w:cs="Arial"/>
                <w:sz w:val="16"/>
                <w:szCs w:val="16"/>
              </w:rPr>
              <w:t>“</w:t>
            </w:r>
            <w:r>
              <w:rPr>
                <w:rFonts w:ascii="Arial" w:eastAsia="Arial" w:hAnsi="Arial" w:cs="Arial"/>
                <w:b/>
                <w:sz w:val="16"/>
                <w:szCs w:val="16"/>
              </w:rPr>
              <w:t>SOW</w:t>
            </w:r>
            <w:r>
              <w:rPr>
                <w:rFonts w:ascii="Arial" w:eastAsia="Arial" w:hAnsi="Arial" w:cs="Arial"/>
                <w:sz w:val="16"/>
                <w:szCs w:val="16"/>
              </w:rPr>
              <w:t>”)</w:t>
            </w:r>
            <w:r>
              <w:rPr>
                <w:rFonts w:ascii="Arial" w:eastAsia="Arial" w:hAnsi="Arial" w:cs="Arial"/>
                <w:color w:val="000000"/>
                <w:sz w:val="16"/>
                <w:szCs w:val="16"/>
              </w:rPr>
              <w:t xml:space="preserve"> incorporates the Agreement </w:t>
            </w:r>
            <w:r>
              <w:rPr>
                <w:rFonts w:ascii="Arial" w:eastAsia="Arial" w:hAnsi="Arial" w:cs="Arial"/>
                <w:sz w:val="16"/>
                <w:szCs w:val="16"/>
              </w:rPr>
              <w:t>with a Key Terms</w:t>
            </w:r>
            <w:r>
              <w:rPr>
                <w:rFonts w:ascii="Arial" w:eastAsia="Arial" w:hAnsi="Arial" w:cs="Arial"/>
                <w:color w:val="000000"/>
                <w:sz w:val="16"/>
                <w:szCs w:val="16"/>
              </w:rPr>
              <w:t xml:space="preserve"> Effective Date of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sidRPr="009D0E70">
              <w:rPr>
                <w:rFonts w:ascii="Arial" w:eastAsia="Arial" w:hAnsi="Arial" w:cs="Arial"/>
                <w:sz w:val="16"/>
                <w:szCs w:val="16"/>
              </w:rPr>
              <w:t xml:space="preserve">between </w:t>
            </w:r>
            <w:r w:rsidRPr="009D0E70">
              <w:rPr>
                <w:rFonts w:ascii="Arial" w:eastAsia="Arial" w:hAnsi="Arial" w:cs="Arial"/>
                <w:sz w:val="16"/>
                <w:szCs w:val="16"/>
                <w:highlight w:val="yellow"/>
              </w:rPr>
              <w:t>[enter official name of Provider</w:t>
            </w:r>
            <w:r w:rsidR="00136192">
              <w:rPr>
                <w:rFonts w:ascii="Arial" w:eastAsia="Arial" w:hAnsi="Arial" w:cs="Arial"/>
                <w:sz w:val="16"/>
                <w:szCs w:val="16"/>
                <w:highlight w:val="yellow"/>
              </w:rPr>
              <w:t xml:space="preserve"> on Key Terms</w:t>
            </w:r>
            <w:r w:rsidRPr="009D0E70">
              <w:rPr>
                <w:rFonts w:ascii="Arial" w:eastAsia="Arial" w:hAnsi="Arial" w:cs="Arial"/>
                <w:sz w:val="16"/>
                <w:szCs w:val="16"/>
                <w:highlight w:val="yellow"/>
              </w:rPr>
              <w:t>]</w:t>
            </w:r>
            <w:r w:rsidRPr="009D0E70">
              <w:rPr>
                <w:rFonts w:ascii="Arial" w:eastAsia="Arial" w:hAnsi="Arial" w:cs="Arial"/>
                <w:sz w:val="16"/>
                <w:szCs w:val="16"/>
              </w:rPr>
              <w:t xml:space="preserve"> and </w:t>
            </w:r>
            <w:r w:rsidRPr="009D0E70">
              <w:rPr>
                <w:rFonts w:ascii="Arial" w:eastAsia="Arial" w:hAnsi="Arial" w:cs="Arial"/>
                <w:sz w:val="16"/>
                <w:szCs w:val="16"/>
                <w:highlight w:val="yellow"/>
              </w:rPr>
              <w:t>[enter official name of Customer on Key Terms]</w:t>
            </w:r>
            <w:r w:rsidRPr="009D0E70">
              <w:rPr>
                <w:rFonts w:ascii="Arial" w:eastAsia="Arial" w:hAnsi="Arial" w:cs="Arial"/>
                <w:sz w:val="16"/>
                <w:szCs w:val="16"/>
              </w:rPr>
              <w:t>. If there is any inconsistency between this SOW and the Agreement, this SOW will control.</w:t>
            </w:r>
          </w:p>
        </w:tc>
      </w:tr>
      <w:tr w:rsidR="00C42760" w14:paraId="145E211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2E884D26" w:rsidR="00C42760" w:rsidRDefault="00000000">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[Enter a description of the Services </w:t>
            </w:r>
            <w:r w:rsidR="00A65F12">
              <w:rPr>
                <w:rFonts w:ascii="Arial" w:eastAsia="Arial" w:hAnsi="Arial" w:cs="Arial"/>
                <w:color w:val="000000"/>
                <w:sz w:val="16"/>
                <w:szCs w:val="16"/>
                <w:highlight w:val="yellow"/>
              </w:rPr>
              <w:t xml:space="preserve">to be </w:t>
            </w:r>
            <w:r>
              <w:rPr>
                <w:rFonts w:ascii="Arial" w:eastAsia="Arial" w:hAnsi="Arial" w:cs="Arial"/>
                <w:color w:val="000000"/>
                <w:sz w:val="16"/>
                <w:szCs w:val="16"/>
                <w:highlight w:val="yellow"/>
              </w:rPr>
              <w:t>performed under this SOW. Include details such as key individuals, overall project timeline, milestones, etc.]</w:t>
            </w:r>
          </w:p>
        </w:tc>
      </w:tr>
      <w:tr w:rsidR="00C42760" w14:paraId="7096BCF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Deliverables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84CBE5" w14:textId="33410AE9" w:rsidR="00A65F12" w:rsidRPr="00A65F12" w:rsidRDefault="00A65F12" w:rsidP="00D43D83">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B01065">
              <w:rPr>
                <w:rFonts w:ascii="Arial" w:eastAsia="Arial" w:hAnsi="Arial" w:cs="Arial"/>
                <w:i/>
                <w:color w:val="000000"/>
                <w:sz w:val="16"/>
                <w:szCs w:val="16"/>
                <w:highlight w:val="lightGray"/>
              </w:rPr>
              <w:t xml:space="preserve">Optional variable. </w:t>
            </w:r>
            <w:r>
              <w:rPr>
                <w:rFonts w:ascii="Arial" w:eastAsia="Arial" w:hAnsi="Arial" w:cs="Arial"/>
                <w:i/>
                <w:color w:val="000000"/>
                <w:sz w:val="16"/>
                <w:szCs w:val="16"/>
                <w:highlight w:val="lightGray"/>
              </w:rPr>
              <w:t>If the Services include creating Deliverables, define the Deliverables here. If the SOW does not include Deliverables</w:t>
            </w:r>
            <w:r w:rsidR="00DC5393">
              <w:rPr>
                <w:rFonts w:ascii="Arial" w:eastAsia="Arial" w:hAnsi="Arial" w:cs="Arial"/>
                <w:i/>
                <w:color w:val="000000"/>
                <w:sz w:val="16"/>
                <w:szCs w:val="16"/>
                <w:highlight w:val="lightGray"/>
              </w:rPr>
              <w:t>, delete this entire row</w:t>
            </w:r>
            <w:r>
              <w:rPr>
                <w:rFonts w:ascii="Arial" w:eastAsia="Arial" w:hAnsi="Arial" w:cs="Arial"/>
                <w:i/>
                <w:color w:val="000000"/>
                <w:sz w:val="16"/>
                <w:szCs w:val="16"/>
                <w:highlight w:val="lightGray"/>
              </w:rPr>
              <w:t>.]</w:t>
            </w:r>
          </w:p>
          <w:p w14:paraId="0E13B6CE" w14:textId="77777777" w:rsidR="00A65F12" w:rsidRDefault="00A65F12">
            <w:pPr>
              <w:spacing w:line="276" w:lineRule="auto"/>
              <w:ind w:hanging="9"/>
              <w:rPr>
                <w:rFonts w:ascii="Arial" w:eastAsia="Arial" w:hAnsi="Arial" w:cs="Arial"/>
                <w:color w:val="000000"/>
                <w:sz w:val="16"/>
                <w:szCs w:val="16"/>
              </w:rPr>
            </w:pPr>
          </w:p>
          <w:p w14:paraId="0000000A" w14:textId="338EF32C" w:rsidR="00C42760" w:rsidRDefault="00000000">
            <w:pPr>
              <w:spacing w:line="276" w:lineRule="auto"/>
              <w:ind w:hanging="9"/>
              <w:rPr>
                <w:rFonts w:ascii="Arial" w:eastAsia="Arial" w:hAnsi="Arial" w:cs="Arial"/>
                <w:color w:val="000000"/>
                <w:sz w:val="16"/>
                <w:szCs w:val="16"/>
                <w:highlight w:val="yellow"/>
              </w:rPr>
            </w:pPr>
            <w:r w:rsidRPr="00A65F12">
              <w:rPr>
                <w:rFonts w:ascii="Arial" w:eastAsia="Arial" w:hAnsi="Arial" w:cs="Arial"/>
                <w:color w:val="000000"/>
                <w:sz w:val="16"/>
                <w:szCs w:val="16"/>
              </w:rPr>
              <w:t xml:space="preserve">The </w:t>
            </w:r>
            <w:r w:rsidRPr="00A65F12">
              <w:rPr>
                <w:rFonts w:ascii="Arial" w:eastAsia="Arial" w:hAnsi="Arial" w:cs="Arial"/>
                <w:b/>
                <w:color w:val="000000"/>
                <w:sz w:val="16"/>
                <w:szCs w:val="16"/>
              </w:rPr>
              <w:t>Deliverables</w:t>
            </w:r>
            <w:r w:rsidRPr="00A65F12">
              <w:rPr>
                <w:rFonts w:ascii="Arial" w:eastAsia="Arial" w:hAnsi="Arial" w:cs="Arial"/>
                <w:color w:val="000000"/>
                <w:sz w:val="16"/>
                <w:szCs w:val="16"/>
              </w:rPr>
              <w:t xml:space="preserve"> are: </w:t>
            </w:r>
            <w:r>
              <w:rPr>
                <w:rFonts w:ascii="Arial" w:eastAsia="Arial" w:hAnsi="Arial" w:cs="Arial"/>
                <w:color w:val="000000"/>
                <w:sz w:val="16"/>
                <w:szCs w:val="16"/>
                <w:highlight w:val="yellow"/>
              </w:rPr>
              <w:t>[define the Deliverables that will be owned by Customer under this SOW.]</w:t>
            </w:r>
          </w:p>
          <w:p w14:paraId="0000000B" w14:textId="2816671E" w:rsidR="00C42760" w:rsidRDefault="00C42760">
            <w:pPr>
              <w:spacing w:line="276" w:lineRule="auto"/>
              <w:ind w:hanging="9"/>
              <w:rPr>
                <w:rFonts w:ascii="Arial" w:eastAsia="Arial" w:hAnsi="Arial" w:cs="Arial"/>
                <w:sz w:val="16"/>
                <w:szCs w:val="16"/>
                <w:highlight w:val="yellow"/>
              </w:rPr>
            </w:pPr>
          </w:p>
          <w:p w14:paraId="5CAA038D" w14:textId="49F5E23D" w:rsidR="00983E10" w:rsidRPr="00A65F12" w:rsidRDefault="00983E10" w:rsidP="00D43D83">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Use the options below to </w:t>
            </w:r>
            <w:r w:rsidR="00D43D83">
              <w:rPr>
                <w:rFonts w:ascii="Arial" w:eastAsia="Arial" w:hAnsi="Arial" w:cs="Arial"/>
                <w:i/>
                <w:color w:val="000000"/>
                <w:sz w:val="16"/>
                <w:szCs w:val="16"/>
                <w:highlight w:val="lightGray"/>
              </w:rPr>
              <w:t>add</w:t>
            </w:r>
            <w:r>
              <w:rPr>
                <w:rFonts w:ascii="Arial" w:eastAsia="Arial" w:hAnsi="Arial" w:cs="Arial"/>
                <w:i/>
                <w:color w:val="000000"/>
                <w:sz w:val="16"/>
                <w:szCs w:val="16"/>
                <w:highlight w:val="lightGray"/>
              </w:rPr>
              <w:t xml:space="preserve"> details about Deliverables. These are all optional and can be removed if not applicable. The first option allows </w:t>
            </w:r>
            <w:r w:rsidR="00AE7DE6">
              <w:rPr>
                <w:rFonts w:ascii="Arial" w:eastAsia="Arial" w:hAnsi="Arial" w:cs="Arial"/>
                <w:i/>
                <w:color w:val="000000"/>
                <w:sz w:val="16"/>
                <w:szCs w:val="16"/>
                <w:highlight w:val="lightGray"/>
              </w:rPr>
              <w:t>Deliverables to include work product. The second option allows you to attach specifications to the SOW. The third option sets up rejection and resubmission timeframes</w:t>
            </w:r>
            <w:r w:rsidR="00A14C21">
              <w:rPr>
                <w:rFonts w:ascii="Arial" w:eastAsia="Arial" w:hAnsi="Arial" w:cs="Arial"/>
                <w:i/>
                <w:color w:val="000000"/>
                <w:sz w:val="16"/>
                <w:szCs w:val="16"/>
                <w:highlight w:val="lightGray"/>
              </w:rPr>
              <w:t>.</w:t>
            </w:r>
            <w:r>
              <w:rPr>
                <w:rFonts w:ascii="Arial" w:eastAsia="Arial" w:hAnsi="Arial" w:cs="Arial"/>
                <w:i/>
                <w:color w:val="000000"/>
                <w:sz w:val="16"/>
                <w:szCs w:val="16"/>
                <w:highlight w:val="lightGray"/>
              </w:rPr>
              <w:t>]</w:t>
            </w:r>
          </w:p>
          <w:p w14:paraId="7E7EAC6E" w14:textId="77777777" w:rsidR="00983E10" w:rsidRDefault="00983E10">
            <w:pPr>
              <w:spacing w:line="276" w:lineRule="auto"/>
              <w:ind w:hanging="9"/>
              <w:rPr>
                <w:rFonts w:ascii="Arial" w:eastAsia="Arial" w:hAnsi="Arial" w:cs="Arial"/>
                <w:sz w:val="16"/>
                <w:szCs w:val="16"/>
                <w:highlight w:val="yellow"/>
              </w:rPr>
            </w:pPr>
          </w:p>
          <w:p w14:paraId="0000000C" w14:textId="4FAE83C4" w:rsidR="00C42760" w:rsidRDefault="00000000">
            <w:pPr>
              <w:tabs>
                <w:tab w:val="left" w:pos="540"/>
              </w:tabs>
              <w:spacing w:line="276" w:lineRule="auto"/>
              <w:ind w:left="510" w:hanging="540"/>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sz w:val="16"/>
                <w:szCs w:val="16"/>
              </w:rPr>
              <w:tab/>
            </w:r>
            <w:r w:rsidR="008F0130">
              <w:rPr>
                <w:rFonts w:ascii="Arial" w:eastAsia="Arial" w:hAnsi="Arial" w:cs="Arial"/>
                <w:sz w:val="16"/>
                <w:szCs w:val="16"/>
              </w:rPr>
              <w:t>In addition to complete</w:t>
            </w:r>
            <w:r w:rsidR="006D3E63">
              <w:rPr>
                <w:rFonts w:ascii="Arial" w:eastAsia="Arial" w:hAnsi="Arial" w:cs="Arial"/>
                <w:sz w:val="16"/>
                <w:szCs w:val="16"/>
              </w:rPr>
              <w:t xml:space="preserve">d </w:t>
            </w:r>
            <w:r w:rsidR="00D54645">
              <w:rPr>
                <w:rFonts w:ascii="Arial" w:eastAsia="Arial" w:hAnsi="Arial" w:cs="Arial"/>
                <w:sz w:val="16"/>
                <w:szCs w:val="16"/>
              </w:rPr>
              <w:t>projects</w:t>
            </w:r>
            <w:r w:rsidR="008F0130">
              <w:rPr>
                <w:rFonts w:ascii="Arial" w:eastAsia="Arial" w:hAnsi="Arial" w:cs="Arial"/>
                <w:sz w:val="16"/>
                <w:szCs w:val="16"/>
              </w:rPr>
              <w:t xml:space="preserve">, </w:t>
            </w:r>
            <w:r>
              <w:rPr>
                <w:rFonts w:ascii="Arial" w:eastAsia="Arial" w:hAnsi="Arial" w:cs="Arial"/>
                <w:b/>
                <w:sz w:val="16"/>
                <w:szCs w:val="16"/>
              </w:rPr>
              <w:t>Deliverables</w:t>
            </w:r>
            <w:r>
              <w:rPr>
                <w:rFonts w:ascii="Arial" w:eastAsia="Arial" w:hAnsi="Arial" w:cs="Arial"/>
                <w:sz w:val="16"/>
                <w:szCs w:val="16"/>
              </w:rPr>
              <w:t xml:space="preserve"> include </w:t>
            </w:r>
            <w:r w:rsidR="00884C34">
              <w:rPr>
                <w:rFonts w:ascii="Arial" w:eastAsia="Arial" w:hAnsi="Arial" w:cs="Arial"/>
                <w:sz w:val="16"/>
                <w:szCs w:val="16"/>
              </w:rPr>
              <w:t xml:space="preserve">in-progress but not complete </w:t>
            </w:r>
            <w:r w:rsidR="00174919">
              <w:rPr>
                <w:rFonts w:ascii="Arial" w:eastAsia="Arial" w:hAnsi="Arial" w:cs="Arial"/>
                <w:sz w:val="16"/>
                <w:szCs w:val="16"/>
              </w:rPr>
              <w:t xml:space="preserve">drafts or components </w:t>
            </w:r>
            <w:r w:rsidR="00884C34">
              <w:rPr>
                <w:rFonts w:ascii="Arial" w:eastAsia="Arial" w:hAnsi="Arial" w:cs="Arial"/>
                <w:sz w:val="16"/>
                <w:szCs w:val="16"/>
              </w:rPr>
              <w:t xml:space="preserve">of </w:t>
            </w:r>
            <w:r w:rsidR="00884C34" w:rsidRPr="00174919">
              <w:rPr>
                <w:rFonts w:ascii="Arial" w:eastAsia="Arial" w:hAnsi="Arial" w:cs="Arial"/>
                <w:b/>
                <w:bCs/>
                <w:sz w:val="16"/>
                <w:szCs w:val="16"/>
              </w:rPr>
              <w:t>Deliverables</w:t>
            </w:r>
            <w:r w:rsidR="00884C34">
              <w:rPr>
                <w:rFonts w:ascii="Arial" w:eastAsia="Arial" w:hAnsi="Arial" w:cs="Arial"/>
                <w:sz w:val="16"/>
                <w:szCs w:val="16"/>
              </w:rPr>
              <w:t xml:space="preserve"> and the</w:t>
            </w:r>
            <w:r w:rsidR="00174919">
              <w:rPr>
                <w:rFonts w:ascii="Arial" w:eastAsia="Arial" w:hAnsi="Arial" w:cs="Arial"/>
                <w:sz w:val="16"/>
                <w:szCs w:val="16"/>
              </w:rPr>
              <w:t>ir</w:t>
            </w:r>
            <w:r w:rsidR="00884C34">
              <w:rPr>
                <w:rFonts w:ascii="Arial" w:eastAsia="Arial" w:hAnsi="Arial" w:cs="Arial"/>
                <w:sz w:val="16"/>
                <w:szCs w:val="16"/>
              </w:rPr>
              <w:t xml:space="preserve"> </w:t>
            </w:r>
            <w:r w:rsidR="00C47FFD">
              <w:rPr>
                <w:rFonts w:ascii="Arial" w:eastAsia="Arial" w:hAnsi="Arial" w:cs="Arial"/>
                <w:sz w:val="16"/>
                <w:szCs w:val="16"/>
              </w:rPr>
              <w:t>associated intellectual property.</w:t>
            </w:r>
            <w:r w:rsidR="00884C34">
              <w:rPr>
                <w:rFonts w:ascii="Arial" w:eastAsia="Arial" w:hAnsi="Arial" w:cs="Arial"/>
                <w:sz w:val="16"/>
                <w:szCs w:val="16"/>
              </w:rPr>
              <w:t xml:space="preserve"> </w:t>
            </w:r>
          </w:p>
          <w:p w14:paraId="0000000D" w14:textId="77777777" w:rsidR="00C42760" w:rsidRDefault="00C42760">
            <w:pPr>
              <w:tabs>
                <w:tab w:val="left" w:pos="540"/>
              </w:tabs>
              <w:spacing w:line="276" w:lineRule="auto"/>
              <w:ind w:left="510" w:hanging="540"/>
              <w:rPr>
                <w:rFonts w:ascii="Arial" w:eastAsia="Arial" w:hAnsi="Arial" w:cs="Arial"/>
                <w:sz w:val="16"/>
                <w:szCs w:val="16"/>
              </w:rPr>
            </w:pPr>
          </w:p>
          <w:p w14:paraId="0000000E" w14:textId="77777777" w:rsidR="00C42760" w:rsidRDefault="00000000">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color w:val="000000"/>
                <w:sz w:val="16"/>
                <w:szCs w:val="16"/>
              </w:rPr>
              <w:t>Deliverables</w:t>
            </w:r>
            <w:r>
              <w:rPr>
                <w:rFonts w:ascii="Arial" w:eastAsia="Arial" w:hAnsi="Arial" w:cs="Arial"/>
                <w:color w:val="000000"/>
                <w:sz w:val="16"/>
                <w:szCs w:val="16"/>
              </w:rPr>
              <w:t xml:space="preserve"> will meet the attached specifications.</w:t>
            </w:r>
          </w:p>
          <w:p w14:paraId="0000000F" w14:textId="77777777" w:rsidR="00C42760" w:rsidRDefault="00C42760">
            <w:pPr>
              <w:tabs>
                <w:tab w:val="left" w:pos="540"/>
              </w:tabs>
              <w:spacing w:line="276" w:lineRule="auto"/>
              <w:ind w:left="510" w:hanging="540"/>
              <w:rPr>
                <w:rFonts w:ascii="Arial" w:eastAsia="Arial" w:hAnsi="Arial" w:cs="Arial"/>
                <w:color w:val="000000"/>
                <w:sz w:val="16"/>
                <w:szCs w:val="16"/>
              </w:rPr>
            </w:pPr>
          </w:p>
          <w:p w14:paraId="00000010" w14:textId="19953844" w:rsidR="00C42760" w:rsidRDefault="00000000">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rPr>
              <w:t>[    ]</w:t>
            </w:r>
            <w:r>
              <w:rPr>
                <w:rFonts w:ascii="Arial" w:eastAsia="Arial" w:hAnsi="Arial" w:cs="Arial"/>
                <w:sz w:val="16"/>
                <w:szCs w:val="16"/>
              </w:rPr>
              <w:tab/>
            </w:r>
            <w:r>
              <w:rPr>
                <w:rFonts w:ascii="Arial" w:eastAsia="Arial" w:hAnsi="Arial" w:cs="Arial"/>
                <w:b/>
                <w:sz w:val="16"/>
                <w:szCs w:val="16"/>
              </w:rPr>
              <w:t>Deliverables</w:t>
            </w:r>
            <w:r>
              <w:rPr>
                <w:rFonts w:ascii="Arial" w:eastAsia="Arial" w:hAnsi="Arial" w:cs="Arial"/>
                <w:sz w:val="16"/>
                <w:szCs w:val="16"/>
              </w:rPr>
              <w:t xml:space="preserve"> are subject to the acceptance process in Section 1.4 with the following details:</w:t>
            </w:r>
          </w:p>
          <w:p w14:paraId="00000011" w14:textId="77777777" w:rsidR="00C42760" w:rsidRDefault="00C42760">
            <w:pPr>
              <w:tabs>
                <w:tab w:val="left" w:pos="540"/>
              </w:tabs>
              <w:spacing w:line="276" w:lineRule="auto"/>
              <w:ind w:left="540" w:hanging="540"/>
              <w:rPr>
                <w:rFonts w:ascii="Arial" w:eastAsia="Arial" w:hAnsi="Arial" w:cs="Arial"/>
                <w:sz w:val="16"/>
                <w:szCs w:val="16"/>
                <w:highlight w:val="yellow"/>
              </w:rPr>
            </w:pPr>
          </w:p>
          <w:p w14:paraId="00000012" w14:textId="77777777" w:rsidR="00C42760" w:rsidRDefault="00000000">
            <w:pPr>
              <w:keepNext/>
              <w:keepLines/>
              <w:tabs>
                <w:tab w:val="left" w:pos="780"/>
              </w:tabs>
              <w:spacing w:line="276" w:lineRule="auto"/>
              <w:ind w:left="330" w:hanging="7"/>
              <w:rPr>
                <w:rFonts w:ascii="Arial" w:eastAsia="Arial" w:hAnsi="Arial" w:cs="Arial"/>
                <w:sz w:val="16"/>
                <w:szCs w:val="16"/>
                <w:highlight w:val="yellow"/>
              </w:rPr>
            </w:pPr>
            <w:r>
              <w:rPr>
                <w:rFonts w:ascii="Arial" w:eastAsia="Arial" w:hAnsi="Arial" w:cs="Arial"/>
                <w:b/>
                <w:sz w:val="16"/>
                <w:szCs w:val="16"/>
              </w:rPr>
              <w:t>Rejection Period</w:t>
            </w:r>
            <w:r>
              <w:rPr>
                <w:rFonts w:ascii="Arial" w:eastAsia="Arial" w:hAnsi="Arial" w:cs="Arial"/>
                <w:sz w:val="16"/>
                <w:szCs w:val="16"/>
              </w:rPr>
              <w:t xml:space="preserve">: </w:t>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w:t>
            </w:r>
            <w:r>
              <w:rPr>
                <w:rFonts w:ascii="Arial" w:eastAsia="Arial" w:hAnsi="Arial" w:cs="Arial"/>
                <w:sz w:val="16"/>
                <w:szCs w:val="16"/>
              </w:rPr>
              <w:t xml:space="preserve"> from </w:t>
            </w:r>
            <w:r>
              <w:rPr>
                <w:rFonts w:ascii="Arial" w:eastAsia="Arial" w:hAnsi="Arial" w:cs="Arial"/>
                <w:b/>
                <w:sz w:val="16"/>
                <w:szCs w:val="16"/>
              </w:rPr>
              <w:t>Deliverable</w:t>
            </w:r>
            <w:r>
              <w:rPr>
                <w:rFonts w:ascii="Arial" w:eastAsia="Arial" w:hAnsi="Arial" w:cs="Arial"/>
                <w:sz w:val="16"/>
                <w:szCs w:val="16"/>
              </w:rPr>
              <w:t xml:space="preserve"> submission</w:t>
            </w:r>
          </w:p>
          <w:p w14:paraId="00000013" w14:textId="77777777" w:rsidR="00C42760" w:rsidRDefault="00000000">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b/>
                <w:sz w:val="16"/>
                <w:szCs w:val="16"/>
              </w:rPr>
              <w:t>Resubmission Period</w:t>
            </w:r>
            <w:r>
              <w:rPr>
                <w:rFonts w:ascii="Arial" w:eastAsia="Arial" w:hAnsi="Arial" w:cs="Arial"/>
                <w:sz w:val="16"/>
                <w:szCs w:val="16"/>
              </w:rPr>
              <w:t xml:space="preserve">: </w:t>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w:t>
            </w:r>
            <w:r>
              <w:rPr>
                <w:rFonts w:ascii="Arial" w:eastAsia="Arial" w:hAnsi="Arial" w:cs="Arial"/>
                <w:sz w:val="16"/>
                <w:szCs w:val="16"/>
              </w:rPr>
              <w:t xml:space="preserve"> from notice of rejection</w:t>
            </w:r>
          </w:p>
        </w:tc>
      </w:tr>
      <w:tr w:rsidR="00C42760" w14:paraId="699A2E7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521261AC" w:rsidR="00C42760" w:rsidRPr="00884353" w:rsidRDefault="00CC2AD5" w:rsidP="00884353">
            <w:pPr>
              <w:spacing w:line="276" w:lineRule="auto"/>
              <w:rPr>
                <w:rFonts w:ascii="Arial" w:eastAsia="Arial" w:hAnsi="Arial" w:cs="Arial"/>
                <w:b/>
                <w:sz w:val="18"/>
                <w:szCs w:val="18"/>
              </w:rPr>
            </w:pPr>
            <w:r>
              <w:rPr>
                <w:rFonts w:ascii="Arial" w:eastAsia="Arial" w:hAnsi="Arial" w:cs="Arial"/>
                <w:b/>
                <w:sz w:val="18"/>
                <w:szCs w:val="18"/>
              </w:rPr>
              <w:t xml:space="preserve">Time of </w:t>
            </w:r>
            <w:r w:rsidR="00884353">
              <w:rPr>
                <w:rFonts w:ascii="Arial" w:eastAsia="Arial" w:hAnsi="Arial" w:cs="Arial"/>
                <w:b/>
                <w:sz w:val="18"/>
                <w:szCs w:val="18"/>
              </w:rPr>
              <w:t>Assignment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0AB88F3" w14:textId="2CEDB719" w:rsidR="00983E10" w:rsidRPr="00A65F12" w:rsidRDefault="00983E10" w:rsidP="00D43D83">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If the Services include Deliverables, </w:t>
            </w:r>
            <w:r w:rsidR="00D43D83">
              <w:rPr>
                <w:rFonts w:ascii="Arial" w:eastAsia="Arial" w:hAnsi="Arial" w:cs="Arial"/>
                <w:i/>
                <w:color w:val="000000"/>
                <w:sz w:val="16"/>
                <w:szCs w:val="16"/>
                <w:highlight w:val="lightGray"/>
              </w:rPr>
              <w:t>pick when IP assignment happens</w:t>
            </w:r>
            <w:r>
              <w:rPr>
                <w:rFonts w:ascii="Arial" w:eastAsia="Arial" w:hAnsi="Arial" w:cs="Arial"/>
                <w:i/>
                <w:color w:val="000000"/>
                <w:sz w:val="16"/>
                <w:szCs w:val="16"/>
                <w:highlight w:val="lightGray"/>
              </w:rPr>
              <w:t>.</w:t>
            </w:r>
            <w:r w:rsidR="0007771A">
              <w:rPr>
                <w:rFonts w:ascii="Arial" w:eastAsia="Arial" w:hAnsi="Arial" w:cs="Arial"/>
                <w:i/>
                <w:color w:val="000000"/>
                <w:sz w:val="16"/>
                <w:szCs w:val="16"/>
                <w:highlight w:val="lightGray"/>
              </w:rPr>
              <w:t xml:space="preserve"> Delete the one that doesn't apply.</w:t>
            </w:r>
            <w:r>
              <w:rPr>
                <w:rFonts w:ascii="Arial" w:eastAsia="Arial" w:hAnsi="Arial" w:cs="Arial"/>
                <w:i/>
                <w:color w:val="000000"/>
                <w:sz w:val="16"/>
                <w:szCs w:val="16"/>
                <w:highlight w:val="lightGray"/>
              </w:rPr>
              <w:t>]</w:t>
            </w:r>
          </w:p>
          <w:p w14:paraId="2F851CB8" w14:textId="77777777" w:rsidR="00983E10" w:rsidRDefault="00983E10" w:rsidP="00884353">
            <w:pPr>
              <w:tabs>
                <w:tab w:val="left" w:pos="510"/>
              </w:tabs>
              <w:spacing w:line="276" w:lineRule="auto"/>
              <w:rPr>
                <w:rFonts w:ascii="Arial" w:eastAsia="Arial" w:hAnsi="Arial" w:cs="Arial"/>
                <w:color w:val="000000"/>
                <w:sz w:val="16"/>
                <w:szCs w:val="16"/>
              </w:rPr>
            </w:pPr>
          </w:p>
          <w:p w14:paraId="00000015" w14:textId="4409300C" w:rsidR="00C42760" w:rsidRDefault="00000000" w:rsidP="00884353">
            <w:pPr>
              <w:tabs>
                <w:tab w:val="left" w:pos="510"/>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r>
            <w:r w:rsidRPr="00884353">
              <w:rPr>
                <w:rFonts w:ascii="Arial" w:eastAsia="Arial" w:hAnsi="Arial" w:cs="Arial"/>
                <w:b/>
                <w:bCs/>
                <w:color w:val="000000"/>
                <w:sz w:val="16"/>
                <w:szCs w:val="16"/>
              </w:rPr>
              <w:t>Customer</w:t>
            </w:r>
            <w:r>
              <w:rPr>
                <w:rFonts w:ascii="Arial" w:eastAsia="Arial" w:hAnsi="Arial" w:cs="Arial"/>
                <w:color w:val="000000"/>
                <w:sz w:val="16"/>
                <w:szCs w:val="16"/>
              </w:rPr>
              <w:t xml:space="preserve"> owns </w:t>
            </w:r>
            <w:r w:rsidRPr="00884353">
              <w:rPr>
                <w:rFonts w:ascii="Arial" w:eastAsia="Arial" w:hAnsi="Arial" w:cs="Arial"/>
                <w:b/>
                <w:bCs/>
                <w:color w:val="000000"/>
                <w:sz w:val="16"/>
                <w:szCs w:val="16"/>
              </w:rPr>
              <w:t>Deliverables</w:t>
            </w:r>
            <w:r>
              <w:rPr>
                <w:rFonts w:ascii="Arial" w:eastAsia="Arial" w:hAnsi="Arial" w:cs="Arial"/>
                <w:color w:val="000000"/>
                <w:sz w:val="16"/>
                <w:szCs w:val="16"/>
              </w:rPr>
              <w:t xml:space="preserve"> as they are created.</w:t>
            </w:r>
          </w:p>
          <w:p w14:paraId="00000016" w14:textId="16B6939D" w:rsidR="00C42760" w:rsidRDefault="00C42760" w:rsidP="00884353">
            <w:pPr>
              <w:tabs>
                <w:tab w:val="left" w:pos="510"/>
              </w:tabs>
              <w:spacing w:line="276" w:lineRule="auto"/>
              <w:rPr>
                <w:rFonts w:ascii="Arial" w:eastAsia="Arial" w:hAnsi="Arial" w:cs="Arial"/>
                <w:color w:val="000000"/>
                <w:sz w:val="16"/>
                <w:szCs w:val="16"/>
              </w:rPr>
            </w:pPr>
          </w:p>
          <w:p w14:paraId="00000017" w14:textId="7E85C884" w:rsidR="00C42760" w:rsidRDefault="00000000" w:rsidP="00884353">
            <w:pPr>
              <w:tabs>
                <w:tab w:val="left" w:pos="510"/>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r>
            <w:r w:rsidRPr="00884353">
              <w:rPr>
                <w:rFonts w:ascii="Arial" w:eastAsia="Arial" w:hAnsi="Arial" w:cs="Arial"/>
                <w:b/>
                <w:bCs/>
                <w:color w:val="000000"/>
                <w:sz w:val="16"/>
                <w:szCs w:val="16"/>
              </w:rPr>
              <w:t>Customer</w:t>
            </w:r>
            <w:r>
              <w:rPr>
                <w:rFonts w:ascii="Arial" w:eastAsia="Arial" w:hAnsi="Arial" w:cs="Arial"/>
                <w:color w:val="000000"/>
                <w:sz w:val="16"/>
                <w:szCs w:val="16"/>
              </w:rPr>
              <w:t xml:space="preserve"> owns </w:t>
            </w:r>
            <w:r w:rsidRPr="00884353">
              <w:rPr>
                <w:rFonts w:ascii="Arial" w:eastAsia="Arial" w:hAnsi="Arial" w:cs="Arial"/>
                <w:b/>
                <w:bCs/>
                <w:color w:val="000000"/>
                <w:sz w:val="16"/>
                <w:szCs w:val="16"/>
              </w:rPr>
              <w:t>Deliverables</w:t>
            </w:r>
            <w:r>
              <w:rPr>
                <w:rFonts w:ascii="Arial" w:eastAsia="Arial" w:hAnsi="Arial" w:cs="Arial"/>
                <w:color w:val="000000"/>
                <w:sz w:val="16"/>
                <w:szCs w:val="16"/>
              </w:rPr>
              <w:t xml:space="preserve"> upon payment of associated </w:t>
            </w:r>
            <w:r w:rsidRPr="00884353">
              <w:rPr>
                <w:rFonts w:ascii="Arial" w:eastAsia="Arial" w:hAnsi="Arial" w:cs="Arial"/>
                <w:b/>
                <w:bCs/>
                <w:color w:val="000000"/>
                <w:sz w:val="16"/>
                <w:szCs w:val="16"/>
              </w:rPr>
              <w:t>Fees</w:t>
            </w:r>
            <w:r>
              <w:rPr>
                <w:rFonts w:ascii="Arial" w:eastAsia="Arial" w:hAnsi="Arial" w:cs="Arial"/>
                <w:color w:val="000000"/>
                <w:sz w:val="16"/>
                <w:szCs w:val="16"/>
              </w:rPr>
              <w:t>.</w:t>
            </w:r>
          </w:p>
        </w:tc>
      </w:tr>
      <w:tr w:rsidR="00C42760" w14:paraId="3340CBE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693A1C6D" w:rsidR="00C42760" w:rsidRDefault="00000000">
            <w:pPr>
              <w:spacing w:line="276" w:lineRule="auto"/>
              <w:rPr>
                <w:rFonts w:ascii="Arial" w:eastAsia="Arial" w:hAnsi="Arial" w:cs="Arial"/>
                <w:b/>
                <w:sz w:val="18"/>
                <w:szCs w:val="18"/>
              </w:rPr>
            </w:pPr>
            <w:r>
              <w:rPr>
                <w:rFonts w:ascii="Arial" w:eastAsia="Arial" w:hAnsi="Arial" w:cs="Arial"/>
                <w:b/>
                <w:sz w:val="18"/>
                <w:szCs w:val="18"/>
              </w:rPr>
              <w:t>Third-Party Materials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24DC407" w14:textId="596F87A2" w:rsidR="00D43D83" w:rsidRPr="00A65F12" w:rsidRDefault="00D43D83" w:rsidP="00D43D83">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 Services include Deliverables, pick whether Third-Party Materials can be included in the Deliverables.</w:t>
            </w:r>
            <w:r w:rsidR="0007771A">
              <w:rPr>
                <w:rFonts w:ascii="Arial" w:eastAsia="Arial" w:hAnsi="Arial" w:cs="Arial"/>
                <w:i/>
                <w:color w:val="000000"/>
                <w:sz w:val="16"/>
                <w:szCs w:val="16"/>
                <w:highlight w:val="lightGray"/>
              </w:rPr>
              <w:t xml:space="preserve"> Delete the one that doesn't apply.</w:t>
            </w:r>
            <w:r>
              <w:rPr>
                <w:rFonts w:ascii="Arial" w:eastAsia="Arial" w:hAnsi="Arial" w:cs="Arial"/>
                <w:i/>
                <w:color w:val="000000"/>
                <w:sz w:val="16"/>
                <w:szCs w:val="16"/>
                <w:highlight w:val="lightGray"/>
              </w:rPr>
              <w:t>]</w:t>
            </w:r>
          </w:p>
          <w:p w14:paraId="43BA6F54" w14:textId="77777777" w:rsidR="00D43D83" w:rsidRDefault="00D43D83">
            <w:pPr>
              <w:tabs>
                <w:tab w:val="left" w:pos="510"/>
              </w:tabs>
              <w:spacing w:line="276" w:lineRule="auto"/>
              <w:ind w:left="510" w:hanging="510"/>
              <w:rPr>
                <w:rFonts w:ascii="Arial" w:eastAsia="Arial" w:hAnsi="Arial" w:cs="Arial"/>
                <w:color w:val="000000"/>
                <w:sz w:val="16"/>
                <w:szCs w:val="16"/>
              </w:rPr>
            </w:pPr>
          </w:p>
          <w:p w14:paraId="00000019" w14:textId="675F07C8" w:rsidR="00C42760" w:rsidRDefault="00000000">
            <w:pPr>
              <w:tabs>
                <w:tab w:val="left" w:pos="510"/>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sz w:val="16"/>
                <w:szCs w:val="16"/>
              </w:rPr>
              <w:tab/>
            </w:r>
            <w:r>
              <w:rPr>
                <w:rFonts w:ascii="Arial" w:eastAsia="Arial" w:hAnsi="Arial" w:cs="Arial"/>
                <w:color w:val="000000"/>
                <w:sz w:val="16"/>
                <w:szCs w:val="16"/>
              </w:rPr>
              <w:t xml:space="preserve">No Third-Party Materials will be incorporated into the </w:t>
            </w:r>
            <w:r>
              <w:rPr>
                <w:rFonts w:ascii="Arial" w:eastAsia="Arial" w:hAnsi="Arial" w:cs="Arial"/>
                <w:b/>
                <w:color w:val="000000"/>
                <w:sz w:val="16"/>
                <w:szCs w:val="16"/>
              </w:rPr>
              <w:t>Deliverables</w:t>
            </w:r>
            <w:r>
              <w:rPr>
                <w:rFonts w:ascii="Arial" w:eastAsia="Arial" w:hAnsi="Arial" w:cs="Arial"/>
                <w:color w:val="000000"/>
                <w:sz w:val="16"/>
                <w:szCs w:val="16"/>
              </w:rPr>
              <w:t>.</w:t>
            </w:r>
          </w:p>
          <w:p w14:paraId="0000001A" w14:textId="5550B24B" w:rsidR="00C42760" w:rsidRDefault="00C42760">
            <w:pPr>
              <w:tabs>
                <w:tab w:val="left" w:pos="510"/>
              </w:tabs>
              <w:spacing w:line="276" w:lineRule="auto"/>
              <w:ind w:left="510" w:hanging="510"/>
              <w:rPr>
                <w:rFonts w:ascii="Arial" w:eastAsia="Arial" w:hAnsi="Arial" w:cs="Arial"/>
                <w:color w:val="000000"/>
                <w:sz w:val="16"/>
                <w:szCs w:val="16"/>
              </w:rPr>
            </w:pPr>
          </w:p>
          <w:p w14:paraId="0000001B" w14:textId="78F2E312" w:rsidR="00C42760" w:rsidRDefault="00000000">
            <w:pPr>
              <w:tabs>
                <w:tab w:val="left" w:pos="510"/>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sz w:val="16"/>
                <w:szCs w:val="16"/>
              </w:rPr>
              <w:tab/>
            </w:r>
            <w:r>
              <w:rPr>
                <w:rFonts w:ascii="Arial" w:eastAsia="Arial" w:hAnsi="Arial" w:cs="Arial"/>
                <w:color w:val="000000"/>
                <w:sz w:val="16"/>
                <w:szCs w:val="16"/>
              </w:rPr>
              <w:t xml:space="preserve">Third-Party Materials will be incorporated in the </w:t>
            </w:r>
            <w:r>
              <w:rPr>
                <w:rFonts w:ascii="Arial" w:eastAsia="Arial" w:hAnsi="Arial" w:cs="Arial"/>
                <w:b/>
                <w:color w:val="000000"/>
                <w:sz w:val="16"/>
                <w:szCs w:val="16"/>
              </w:rPr>
              <w:t>Deliverables</w:t>
            </w:r>
            <w:r>
              <w:rPr>
                <w:rFonts w:ascii="Arial" w:eastAsia="Arial" w:hAnsi="Arial" w:cs="Arial"/>
                <w:color w:val="000000"/>
                <w:sz w:val="16"/>
                <w:szCs w:val="16"/>
              </w:rPr>
              <w:t>.</w:t>
            </w:r>
          </w:p>
          <w:p w14:paraId="0000001C" w14:textId="5DFA99D8" w:rsidR="00C42760" w:rsidRDefault="00C42760">
            <w:pPr>
              <w:tabs>
                <w:tab w:val="left" w:pos="510"/>
              </w:tabs>
              <w:spacing w:line="276" w:lineRule="auto"/>
              <w:ind w:left="510" w:hanging="510"/>
              <w:rPr>
                <w:rFonts w:ascii="Arial" w:eastAsia="Arial" w:hAnsi="Arial" w:cs="Arial"/>
                <w:color w:val="000000"/>
                <w:sz w:val="16"/>
                <w:szCs w:val="16"/>
              </w:rPr>
            </w:pPr>
          </w:p>
          <w:p w14:paraId="0000001D" w14:textId="7FFCCA44" w:rsidR="00C42760" w:rsidRPr="00884353" w:rsidRDefault="00000000">
            <w:pPr>
              <w:tabs>
                <w:tab w:val="left" w:pos="510"/>
              </w:tabs>
              <w:spacing w:line="276" w:lineRule="auto"/>
              <w:ind w:left="510" w:hanging="180"/>
              <w:rPr>
                <w:rFonts w:ascii="Arial" w:eastAsia="Arial" w:hAnsi="Arial" w:cs="Arial"/>
                <w:sz w:val="16"/>
                <w:szCs w:val="16"/>
              </w:rPr>
            </w:pPr>
            <w:r w:rsidRPr="00884353">
              <w:rPr>
                <w:rFonts w:ascii="Arial" w:eastAsia="Arial" w:hAnsi="Arial" w:cs="Arial"/>
                <w:color w:val="000000"/>
                <w:sz w:val="16"/>
                <w:szCs w:val="16"/>
              </w:rPr>
              <w:t xml:space="preserve">[   ] </w:t>
            </w:r>
            <w:r w:rsidRPr="00884353">
              <w:rPr>
                <w:rFonts w:ascii="Arial" w:eastAsia="Arial" w:hAnsi="Arial" w:cs="Arial"/>
                <w:sz w:val="16"/>
                <w:szCs w:val="16"/>
              </w:rPr>
              <w:tab/>
            </w:r>
            <w:r w:rsidRPr="00884353">
              <w:rPr>
                <w:rFonts w:ascii="Arial" w:eastAsia="Arial" w:hAnsi="Arial" w:cs="Arial"/>
                <w:b/>
                <w:bCs/>
                <w:sz w:val="16"/>
                <w:szCs w:val="16"/>
              </w:rPr>
              <w:t>Provider</w:t>
            </w:r>
            <w:r w:rsidRPr="00884353">
              <w:rPr>
                <w:rFonts w:ascii="Arial" w:eastAsia="Arial" w:hAnsi="Arial" w:cs="Arial"/>
                <w:sz w:val="16"/>
                <w:szCs w:val="16"/>
              </w:rPr>
              <w:t xml:space="preserve"> will procure Third-Party Materials.</w:t>
            </w:r>
          </w:p>
          <w:p w14:paraId="0000001E" w14:textId="638332CC" w:rsidR="00C42760" w:rsidRPr="00884353" w:rsidRDefault="00C42760">
            <w:pPr>
              <w:tabs>
                <w:tab w:val="left" w:pos="510"/>
              </w:tabs>
              <w:spacing w:line="276" w:lineRule="auto"/>
              <w:ind w:left="510" w:hanging="180"/>
              <w:rPr>
                <w:rFonts w:ascii="Arial" w:eastAsia="Arial" w:hAnsi="Arial" w:cs="Arial"/>
                <w:sz w:val="16"/>
                <w:szCs w:val="16"/>
              </w:rPr>
            </w:pPr>
          </w:p>
          <w:p w14:paraId="0000001F" w14:textId="057B60B8" w:rsidR="00C42760" w:rsidRDefault="00000000">
            <w:pPr>
              <w:spacing w:line="276" w:lineRule="auto"/>
              <w:ind w:left="360" w:hanging="15"/>
              <w:rPr>
                <w:rFonts w:ascii="Arial" w:eastAsia="Arial" w:hAnsi="Arial" w:cs="Arial"/>
                <w:color w:val="000000"/>
                <w:sz w:val="16"/>
                <w:szCs w:val="16"/>
                <w:highlight w:val="yellow"/>
              </w:rPr>
            </w:pPr>
            <w:r w:rsidRPr="00884353">
              <w:rPr>
                <w:rFonts w:ascii="Arial" w:eastAsia="Arial" w:hAnsi="Arial" w:cs="Arial"/>
                <w:color w:val="000000"/>
                <w:sz w:val="16"/>
                <w:szCs w:val="16"/>
              </w:rPr>
              <w:t xml:space="preserve">[   ] </w:t>
            </w:r>
            <w:r w:rsidRPr="00884353">
              <w:rPr>
                <w:rFonts w:ascii="Arial" w:eastAsia="Arial" w:hAnsi="Arial" w:cs="Arial"/>
                <w:sz w:val="16"/>
                <w:szCs w:val="16"/>
              </w:rPr>
              <w:tab/>
            </w:r>
            <w:r w:rsidRPr="00884353">
              <w:rPr>
                <w:rFonts w:ascii="Arial" w:eastAsia="Arial" w:hAnsi="Arial" w:cs="Arial"/>
                <w:b/>
                <w:bCs/>
                <w:sz w:val="16"/>
                <w:szCs w:val="16"/>
              </w:rPr>
              <w:t>Customer</w:t>
            </w:r>
            <w:r w:rsidRPr="00884353">
              <w:rPr>
                <w:rFonts w:ascii="Arial" w:eastAsia="Arial" w:hAnsi="Arial" w:cs="Arial"/>
                <w:sz w:val="16"/>
                <w:szCs w:val="16"/>
              </w:rPr>
              <w:t xml:space="preserve"> will procure Third-Party Materials.</w:t>
            </w:r>
          </w:p>
        </w:tc>
      </w:tr>
      <w:tr w:rsidR="00C42760" w14:paraId="31AE6E3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0"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1" w14:textId="77777777" w:rsidR="00C42760" w:rsidRDefault="00000000">
            <w:pPr>
              <w:spacing w:line="276" w:lineRule="auto"/>
              <w:ind w:hanging="9"/>
              <w:rPr>
                <w:rFonts w:ascii="Arial" w:eastAsia="Arial" w:hAnsi="Arial" w:cs="Arial"/>
                <w:color w:val="000000"/>
                <w:sz w:val="16"/>
                <w:szCs w:val="16"/>
              </w:rPr>
            </w:pPr>
            <w:r>
              <w:rPr>
                <w:rFonts w:ascii="Arial" w:eastAsia="Arial" w:hAnsi="Arial" w:cs="Arial"/>
                <w:color w:val="000000"/>
                <w:sz w:val="16"/>
                <w:szCs w:val="16"/>
                <w:highlight w:val="yellow"/>
              </w:rPr>
              <w:t>[Describe fees, whether hourly, by project, by milestone, etc. Also include any pass-through or fractional charges such as for tooling or third-party license fees.]</w:t>
            </w:r>
          </w:p>
          <w:p w14:paraId="00000022" w14:textId="709A9219" w:rsidR="00C42760" w:rsidRDefault="00C42760">
            <w:pPr>
              <w:spacing w:line="276" w:lineRule="auto"/>
              <w:ind w:hanging="9"/>
              <w:rPr>
                <w:rFonts w:ascii="Arial" w:eastAsia="Arial" w:hAnsi="Arial" w:cs="Arial"/>
                <w:color w:val="000000"/>
                <w:sz w:val="16"/>
                <w:szCs w:val="16"/>
              </w:rPr>
            </w:pPr>
          </w:p>
          <w:p w14:paraId="0A45B7B3" w14:textId="76004D50" w:rsidR="005B6A47" w:rsidRPr="00A65F12" w:rsidRDefault="005B6A47" w:rsidP="005B6A47">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Delete the travel and expense option if not applicable.]</w:t>
            </w:r>
          </w:p>
          <w:p w14:paraId="35CCBB99" w14:textId="77777777" w:rsidR="005B6A47" w:rsidRDefault="005B6A47" w:rsidP="005B6A47">
            <w:pPr>
              <w:spacing w:line="276" w:lineRule="auto"/>
              <w:rPr>
                <w:rFonts w:ascii="Arial" w:eastAsia="Arial" w:hAnsi="Arial" w:cs="Arial"/>
                <w:color w:val="000000"/>
                <w:sz w:val="16"/>
                <w:szCs w:val="16"/>
              </w:rPr>
            </w:pPr>
          </w:p>
          <w:p w14:paraId="00000023" w14:textId="77777777" w:rsidR="00C42760"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Travel and expenses: </w:t>
            </w:r>
            <w:r>
              <w:rPr>
                <w:rFonts w:ascii="Arial" w:eastAsia="Arial" w:hAnsi="Arial" w:cs="Arial"/>
                <w:color w:val="000000"/>
                <w:sz w:val="16"/>
                <w:szCs w:val="16"/>
                <w:highlight w:val="yellow"/>
              </w:rPr>
              <w:t>[Describe or attach travel and expense policy.]</w:t>
            </w:r>
          </w:p>
        </w:tc>
      </w:tr>
      <w:tr w:rsidR="00C42760" w14:paraId="0BC6694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4"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lastRenderedPageBreak/>
              <w:t>Payment Period</w:t>
            </w:r>
          </w:p>
          <w:p w14:paraId="00000025" w14:textId="77777777" w:rsidR="00C42760" w:rsidRDefault="00000000">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6" w14:textId="77777777" w:rsidR="00C42760" w:rsidRDefault="00000000">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[Fill in payment terms, e.g., 30 days from Customer’s receipt of invoice]</w:t>
            </w:r>
          </w:p>
        </w:tc>
      </w:tr>
      <w:tr w:rsidR="00C42760" w14:paraId="55C1B5F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7"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Invoice Period</w:t>
            </w:r>
          </w:p>
          <w:p w14:paraId="00000028" w14:textId="77777777" w:rsidR="00C42760" w:rsidRDefault="00000000">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9" w14:textId="77777777" w:rsidR="00C42760" w:rsidRDefault="00000000">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[Fill in cadence of sending invoices, e.g., month, quarter, upon </w:t>
            </w:r>
            <w:r>
              <w:rPr>
                <w:rFonts w:ascii="Arial" w:eastAsia="Arial" w:hAnsi="Arial" w:cs="Arial"/>
                <w:sz w:val="16"/>
                <w:szCs w:val="16"/>
                <w:highlight w:val="yellow"/>
              </w:rPr>
              <w:t>a</w:t>
            </w:r>
            <w:r>
              <w:rPr>
                <w:rFonts w:ascii="Arial" w:eastAsia="Arial" w:hAnsi="Arial" w:cs="Arial"/>
                <w:color w:val="000000"/>
                <w:sz w:val="16"/>
                <w:szCs w:val="16"/>
                <w:highlight w:val="yellow"/>
              </w:rPr>
              <w:t xml:space="preserve">cceptance, after each </w:t>
            </w:r>
            <w:r>
              <w:rPr>
                <w:rFonts w:ascii="Arial" w:eastAsia="Arial" w:hAnsi="Arial" w:cs="Arial"/>
                <w:sz w:val="16"/>
                <w:szCs w:val="16"/>
                <w:highlight w:val="yellow"/>
              </w:rPr>
              <w:t>m</w:t>
            </w:r>
            <w:r>
              <w:rPr>
                <w:rFonts w:ascii="Arial" w:eastAsia="Arial" w:hAnsi="Arial" w:cs="Arial"/>
                <w:color w:val="000000"/>
                <w:sz w:val="16"/>
                <w:szCs w:val="16"/>
                <w:highlight w:val="yellow"/>
              </w:rPr>
              <w:t>ilestone, etc.]</w:t>
            </w:r>
          </w:p>
        </w:tc>
      </w:tr>
      <w:tr w:rsidR="00C42760" w14:paraId="036E91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A"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SOW Date</w:t>
            </w:r>
          </w:p>
          <w:p w14:paraId="0000002B" w14:textId="77777777" w:rsidR="00C42760"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this SOW begins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C" w14:textId="77777777" w:rsidR="00C42760"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signature on this Cover Page</w:t>
            </w:r>
          </w:p>
          <w:p w14:paraId="0000002D" w14:textId="77777777" w:rsidR="00C42760"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SOW Date]</w:t>
            </w:r>
          </w:p>
        </w:tc>
      </w:tr>
      <w:tr w:rsidR="00C42760" w14:paraId="43C38FD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E"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SOW Term</w:t>
            </w:r>
          </w:p>
          <w:p w14:paraId="0000002F" w14:textId="77777777" w:rsidR="00C42760" w:rsidRDefault="00000000">
            <w:pPr>
              <w:spacing w:line="276" w:lineRule="auto"/>
              <w:rPr>
                <w:rFonts w:ascii="Arial" w:eastAsia="Arial" w:hAnsi="Arial" w:cs="Arial"/>
                <w:b/>
                <w:sz w:val="18"/>
                <w:szCs w:val="18"/>
              </w:rPr>
            </w:pPr>
            <w:r>
              <w:rPr>
                <w:rFonts w:ascii="Arial" w:eastAsia="Arial" w:hAnsi="Arial" w:cs="Arial"/>
                <w:b/>
                <w:color w:val="8C8D8E"/>
                <w:sz w:val="14"/>
                <w:szCs w:val="14"/>
              </w:rPr>
              <w:t>How long this SOW lasts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ADDB8F" w14:textId="0A537B2F" w:rsidR="0007771A" w:rsidRPr="00A65F12" w:rsidRDefault="0007771A" w:rsidP="0007771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one and delete the other.]</w:t>
            </w:r>
          </w:p>
          <w:p w14:paraId="1A2BAD8E" w14:textId="77777777" w:rsidR="0007771A" w:rsidRDefault="0007771A">
            <w:pPr>
              <w:keepNext/>
              <w:keepLines/>
              <w:tabs>
                <w:tab w:val="left" w:pos="519"/>
              </w:tabs>
              <w:ind w:left="519" w:hanging="519"/>
              <w:rPr>
                <w:rFonts w:ascii="Arial" w:eastAsia="Arial" w:hAnsi="Arial" w:cs="Arial"/>
                <w:color w:val="000000"/>
                <w:sz w:val="16"/>
                <w:szCs w:val="16"/>
              </w:rPr>
            </w:pPr>
          </w:p>
          <w:p w14:paraId="00000030" w14:textId="6C4E7D59" w:rsidR="00C42760"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w:t>
            </w:r>
            <w:r>
              <w:rPr>
                <w:rFonts w:ascii="Arial" w:eastAsia="Arial" w:hAnsi="Arial" w:cs="Arial"/>
                <w:b/>
                <w:color w:val="000000"/>
                <w:sz w:val="16"/>
                <w:szCs w:val="16"/>
              </w:rPr>
              <w:t>SOW Term</w:t>
            </w:r>
            <w:r>
              <w:rPr>
                <w:rFonts w:ascii="Arial" w:eastAsia="Arial" w:hAnsi="Arial" w:cs="Arial"/>
                <w:color w:val="000000"/>
                <w:sz w:val="16"/>
                <w:szCs w:val="16"/>
              </w:rPr>
              <w:t xml:space="preserve"> begins on the </w:t>
            </w:r>
            <w:r>
              <w:rPr>
                <w:rFonts w:ascii="Arial" w:eastAsia="Arial" w:hAnsi="Arial" w:cs="Arial"/>
                <w:b/>
                <w:color w:val="000000"/>
                <w:sz w:val="16"/>
                <w:szCs w:val="16"/>
              </w:rPr>
              <w:t xml:space="preserve">SOW Date </w:t>
            </w:r>
            <w:r>
              <w:rPr>
                <w:rFonts w:ascii="Arial" w:eastAsia="Arial" w:hAnsi="Arial" w:cs="Arial"/>
                <w:color w:val="000000"/>
                <w:sz w:val="16"/>
                <w:szCs w:val="16"/>
              </w:rPr>
              <w:t>and ends:</w:t>
            </w:r>
          </w:p>
          <w:p w14:paraId="00000031" w14:textId="77777777" w:rsidR="00C42760" w:rsidRDefault="00C42760">
            <w:pPr>
              <w:keepNext/>
              <w:keepLines/>
              <w:tabs>
                <w:tab w:val="left" w:pos="519"/>
              </w:tabs>
              <w:ind w:left="519" w:hanging="519"/>
              <w:rPr>
                <w:rFonts w:ascii="Arial" w:eastAsia="Arial" w:hAnsi="Arial" w:cs="Arial"/>
                <w:color w:val="000000"/>
                <w:sz w:val="16"/>
                <w:szCs w:val="16"/>
              </w:rPr>
            </w:pPr>
          </w:p>
          <w:p w14:paraId="00000032" w14:textId="77777777" w:rsidR="00C42760"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 year]</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SOW Date</w:t>
            </w:r>
          </w:p>
          <w:p w14:paraId="00000033" w14:textId="5DF0A259" w:rsidR="00C42760"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end date]</w:t>
            </w:r>
          </w:p>
        </w:tc>
      </w:tr>
      <w:tr w:rsidR="00C42760" w14:paraId="4072CD1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4"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Customer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5" w14:textId="77777777" w:rsidR="00C42760"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Customer's Obligations, e.g., identifying a single point of contact, geographic limitations on use of Deliverables, etc.]</w:t>
            </w:r>
          </w:p>
        </w:tc>
      </w:tr>
      <w:tr w:rsidR="00C42760" w14:paraId="1839EAD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77777777" w:rsidR="00C42760" w:rsidRDefault="00000000">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39" w14:textId="77777777" w:rsidR="00C42760" w:rsidRDefault="00000000">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SOW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478343" w14:textId="59F6055D" w:rsidR="00E03A76" w:rsidRPr="00E03A76" w:rsidRDefault="00E03A76" w:rsidP="00E03A76">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B01065">
              <w:rPr>
                <w:rFonts w:ascii="Arial" w:eastAsia="Arial" w:hAnsi="Arial" w:cs="Arial"/>
                <w:i/>
                <w:color w:val="000000"/>
                <w:sz w:val="16"/>
                <w:szCs w:val="16"/>
                <w:highlight w:val="lightGray"/>
              </w:rPr>
              <w:t xml:space="preserve">Optional variable. </w:t>
            </w:r>
            <w:r>
              <w:rPr>
                <w:rFonts w:ascii="Arial" w:eastAsia="Arial" w:hAnsi="Arial" w:cs="Arial"/>
                <w:i/>
                <w:color w:val="000000"/>
                <w:sz w:val="16"/>
                <w:szCs w:val="16"/>
                <w:highlight w:val="lightGray"/>
              </w:rPr>
              <w:t xml:space="preserve">If no changes to the Standard Terms, delete </w:t>
            </w:r>
            <w:r w:rsidR="00677188">
              <w:rPr>
                <w:rFonts w:ascii="Arial" w:eastAsia="Arial" w:hAnsi="Arial" w:cs="Arial"/>
                <w:i/>
                <w:color w:val="000000"/>
                <w:sz w:val="16"/>
                <w:szCs w:val="16"/>
                <w:highlight w:val="lightGray"/>
              </w:rPr>
              <w:t>this</w:t>
            </w:r>
            <w:r>
              <w:rPr>
                <w:rFonts w:ascii="Arial" w:eastAsia="Arial" w:hAnsi="Arial" w:cs="Arial"/>
                <w:i/>
                <w:color w:val="000000"/>
                <w:sz w:val="16"/>
                <w:szCs w:val="16"/>
                <w:highlight w:val="lightGray"/>
              </w:rPr>
              <w:t xml:space="preserve"> entire row.]</w:t>
            </w:r>
          </w:p>
          <w:p w14:paraId="638C1F90" w14:textId="77777777" w:rsidR="00E03A76" w:rsidRDefault="00E03A76">
            <w:pPr>
              <w:tabs>
                <w:tab w:val="left" w:pos="519"/>
              </w:tabs>
              <w:spacing w:line="276" w:lineRule="auto"/>
              <w:rPr>
                <w:rFonts w:ascii="Arial" w:eastAsia="Arial" w:hAnsi="Arial" w:cs="Arial"/>
                <w:sz w:val="16"/>
                <w:szCs w:val="16"/>
                <w:highlight w:val="yellow"/>
              </w:rPr>
            </w:pPr>
          </w:p>
          <w:p w14:paraId="0000003A" w14:textId="58EBA7AB" w:rsidR="00C42760"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[Fill in]</w:t>
            </w:r>
          </w:p>
        </w:tc>
      </w:tr>
    </w:tbl>
    <w:p w14:paraId="0000003B" w14:textId="77777777" w:rsidR="00C42760" w:rsidRDefault="00C42760">
      <w:pPr>
        <w:widowControl w:val="0"/>
        <w:pBdr>
          <w:top w:val="nil"/>
          <w:left w:val="nil"/>
          <w:bottom w:val="nil"/>
          <w:right w:val="nil"/>
          <w:between w:val="nil"/>
        </w:pBdr>
        <w:spacing w:line="276" w:lineRule="auto"/>
        <w:rPr>
          <w:rFonts w:ascii="Arial" w:eastAsia="Arial" w:hAnsi="Arial" w:cs="Arial"/>
          <w:color w:val="000000"/>
          <w:sz w:val="16"/>
          <w:szCs w:val="16"/>
        </w:rPr>
      </w:pPr>
    </w:p>
    <w:p w14:paraId="0000003C" w14:textId="77777777" w:rsidR="00C42760" w:rsidRDefault="00000000">
      <w:pPr>
        <w:keepNext/>
        <w:keepLines/>
        <w:rPr>
          <w:rFonts w:ascii="Arial" w:eastAsia="Arial" w:hAnsi="Arial" w:cs="Arial"/>
          <w:sz w:val="18"/>
          <w:szCs w:val="18"/>
        </w:rPr>
      </w:pPr>
      <w:r>
        <w:rPr>
          <w:rFonts w:ascii="Arial" w:eastAsia="Arial" w:hAnsi="Arial" w:cs="Arial"/>
          <w:sz w:val="18"/>
          <w:szCs w:val="18"/>
        </w:rPr>
        <w:t xml:space="preserve">By signing this Cover Page, each party agrees to enter into this SOW as of the </w:t>
      </w:r>
      <w:r w:rsidRPr="00502E91">
        <w:rPr>
          <w:rFonts w:ascii="Arial" w:eastAsia="Arial" w:hAnsi="Arial" w:cs="Arial"/>
          <w:b/>
          <w:bCs/>
          <w:sz w:val="18"/>
          <w:szCs w:val="18"/>
        </w:rPr>
        <w:t>SOW Date</w:t>
      </w:r>
      <w:r>
        <w:rPr>
          <w:rFonts w:ascii="Arial" w:eastAsia="Arial" w:hAnsi="Arial" w:cs="Arial"/>
          <w:sz w:val="18"/>
          <w:szCs w:val="18"/>
        </w:rPr>
        <w:t>.</w:t>
      </w:r>
    </w:p>
    <w:tbl>
      <w:tblPr>
        <w:tblStyle w:val="ad"/>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C42760" w14:paraId="00F331EC" w14:textId="77777777">
        <w:tc>
          <w:tcPr>
            <w:tcW w:w="2605" w:type="dxa"/>
            <w:tcMar>
              <w:top w:w="216" w:type="dxa"/>
              <w:left w:w="115" w:type="dxa"/>
              <w:bottom w:w="216" w:type="dxa"/>
              <w:right w:w="115" w:type="dxa"/>
            </w:tcMar>
            <w:vAlign w:val="center"/>
          </w:tcPr>
          <w:p w14:paraId="0000003D" w14:textId="77777777" w:rsidR="00C42760" w:rsidRDefault="00C42760">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3E" w14:textId="77777777" w:rsidR="00C42760"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3F" w14:textId="77777777" w:rsidR="00C42760" w:rsidRDefault="00C42760">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0" w14:textId="77777777" w:rsidR="00C42760"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C42760" w14:paraId="0CCEC8DC" w14:textId="77777777">
        <w:tc>
          <w:tcPr>
            <w:tcW w:w="2605" w:type="dxa"/>
            <w:tcMar>
              <w:top w:w="216" w:type="dxa"/>
              <w:left w:w="115" w:type="dxa"/>
              <w:bottom w:w="216" w:type="dxa"/>
              <w:right w:w="115" w:type="dxa"/>
            </w:tcMar>
            <w:vAlign w:val="center"/>
          </w:tcPr>
          <w:p w14:paraId="00000041" w14:textId="77777777" w:rsidR="00C42760"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3"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4" w14:textId="77777777" w:rsidR="00C42760" w:rsidRDefault="00C42760">
            <w:pPr>
              <w:keepNext/>
              <w:keepLines/>
              <w:rPr>
                <w:rFonts w:ascii="Arial" w:eastAsia="Arial" w:hAnsi="Arial" w:cs="Arial"/>
                <w:sz w:val="18"/>
                <w:szCs w:val="18"/>
              </w:rPr>
            </w:pPr>
          </w:p>
        </w:tc>
      </w:tr>
      <w:tr w:rsidR="00C42760" w14:paraId="73FC5425" w14:textId="77777777">
        <w:tc>
          <w:tcPr>
            <w:tcW w:w="2605" w:type="dxa"/>
            <w:tcMar>
              <w:top w:w="216" w:type="dxa"/>
              <w:left w:w="115" w:type="dxa"/>
              <w:bottom w:w="216" w:type="dxa"/>
              <w:right w:w="115" w:type="dxa"/>
            </w:tcMar>
            <w:vAlign w:val="center"/>
          </w:tcPr>
          <w:p w14:paraId="00000045" w14:textId="77777777" w:rsidR="00C42760"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6"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7"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8" w14:textId="77777777" w:rsidR="00C42760" w:rsidRDefault="00C42760">
            <w:pPr>
              <w:keepNext/>
              <w:keepLines/>
              <w:rPr>
                <w:rFonts w:ascii="Arial" w:eastAsia="Arial" w:hAnsi="Arial" w:cs="Arial"/>
                <w:sz w:val="18"/>
                <w:szCs w:val="18"/>
              </w:rPr>
            </w:pPr>
          </w:p>
        </w:tc>
      </w:tr>
      <w:tr w:rsidR="00C42760" w14:paraId="32350BF0" w14:textId="77777777">
        <w:tc>
          <w:tcPr>
            <w:tcW w:w="2605" w:type="dxa"/>
            <w:tcMar>
              <w:top w:w="216" w:type="dxa"/>
              <w:left w:w="115" w:type="dxa"/>
              <w:bottom w:w="216" w:type="dxa"/>
              <w:right w:w="115" w:type="dxa"/>
            </w:tcMar>
            <w:vAlign w:val="center"/>
          </w:tcPr>
          <w:p w14:paraId="00000049" w14:textId="77777777" w:rsidR="00C42760"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A"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B"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C" w14:textId="77777777" w:rsidR="00C42760" w:rsidRDefault="00C42760">
            <w:pPr>
              <w:keepNext/>
              <w:keepLines/>
              <w:rPr>
                <w:rFonts w:ascii="Arial" w:eastAsia="Arial" w:hAnsi="Arial" w:cs="Arial"/>
                <w:sz w:val="18"/>
                <w:szCs w:val="18"/>
              </w:rPr>
            </w:pPr>
          </w:p>
        </w:tc>
      </w:tr>
      <w:tr w:rsidR="00C42760" w14:paraId="3817B50E" w14:textId="77777777">
        <w:tc>
          <w:tcPr>
            <w:tcW w:w="2605" w:type="dxa"/>
            <w:tcMar>
              <w:top w:w="216" w:type="dxa"/>
              <w:left w:w="115" w:type="dxa"/>
              <w:bottom w:w="216" w:type="dxa"/>
              <w:right w:w="115" w:type="dxa"/>
            </w:tcMar>
            <w:vAlign w:val="center"/>
          </w:tcPr>
          <w:p w14:paraId="0000004D" w14:textId="77777777" w:rsidR="00C42760"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4E" w14:textId="77777777" w:rsidR="00C42760"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0"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C42760" w:rsidRDefault="00C42760">
            <w:pPr>
              <w:keepNext/>
              <w:keepLines/>
              <w:rPr>
                <w:rFonts w:ascii="Arial" w:eastAsia="Arial" w:hAnsi="Arial" w:cs="Arial"/>
                <w:sz w:val="18"/>
                <w:szCs w:val="18"/>
              </w:rPr>
            </w:pPr>
          </w:p>
        </w:tc>
      </w:tr>
      <w:tr w:rsidR="00C42760" w14:paraId="00899CC7" w14:textId="77777777">
        <w:tc>
          <w:tcPr>
            <w:tcW w:w="2605" w:type="dxa"/>
            <w:tcMar>
              <w:top w:w="216" w:type="dxa"/>
              <w:left w:w="115" w:type="dxa"/>
              <w:bottom w:w="216" w:type="dxa"/>
              <w:right w:w="115" w:type="dxa"/>
            </w:tcMar>
            <w:vAlign w:val="center"/>
          </w:tcPr>
          <w:p w14:paraId="00000052" w14:textId="77777777" w:rsidR="00C42760"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4"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C42760" w:rsidRDefault="00C42760">
            <w:pPr>
              <w:keepNext/>
              <w:keepLines/>
              <w:rPr>
                <w:rFonts w:ascii="Arial" w:eastAsia="Arial" w:hAnsi="Arial" w:cs="Arial"/>
                <w:sz w:val="18"/>
                <w:szCs w:val="18"/>
              </w:rPr>
            </w:pPr>
          </w:p>
        </w:tc>
      </w:tr>
    </w:tbl>
    <w:p w14:paraId="00000056" w14:textId="77777777" w:rsidR="00C42760" w:rsidRDefault="00C42760">
      <w:pPr>
        <w:widowControl w:val="0"/>
        <w:pBdr>
          <w:top w:val="nil"/>
          <w:left w:val="nil"/>
          <w:bottom w:val="nil"/>
          <w:right w:val="nil"/>
          <w:between w:val="nil"/>
        </w:pBdr>
        <w:spacing w:line="276" w:lineRule="auto"/>
        <w:rPr>
          <w:rFonts w:ascii="Arial" w:eastAsia="Arial" w:hAnsi="Arial" w:cs="Arial"/>
          <w:color w:val="000000"/>
          <w:sz w:val="16"/>
          <w:szCs w:val="16"/>
        </w:rPr>
        <w:sectPr w:rsidR="00C42760">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57" w14:textId="77777777" w:rsidR="00C42760" w:rsidRDefault="00000000">
      <w:pPr>
        <w:spacing w:after="120"/>
      </w:pPr>
      <w:r>
        <w:rPr>
          <w:rFonts w:ascii="Georgia" w:eastAsia="Georgia" w:hAnsi="Georgia" w:cs="Georgia"/>
          <w:color w:val="1D2021"/>
          <w:sz w:val="44"/>
          <w:szCs w:val="44"/>
        </w:rPr>
        <w:lastRenderedPageBreak/>
        <w:t>Professional Services Agreement</w:t>
      </w:r>
    </w:p>
    <w:tbl>
      <w:tblPr>
        <w:tblStyle w:val="ae"/>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C42760" w14:paraId="4ABB8DCE" w14:textId="77777777" w:rsidTr="00D502CE">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00000058" w14:textId="77777777" w:rsidR="00C42760" w:rsidRDefault="00000000" w:rsidP="009E64BB">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59" w14:textId="16E7DCBB" w:rsidR="009E64BB" w:rsidRPr="009E64BB" w:rsidRDefault="00000000" w:rsidP="00D502CE">
            <w:pPr>
              <w:keepNext/>
              <w:keepLines/>
              <w:rPr>
                <w:rFonts w:ascii="Arial" w:eastAsia="Arial" w:hAnsi="Arial" w:cs="Arial"/>
                <w:color w:val="494A4B"/>
                <w:sz w:val="16"/>
                <w:szCs w:val="16"/>
              </w:rPr>
            </w:pPr>
            <w:r>
              <w:rPr>
                <w:rFonts w:ascii="Arial" w:eastAsia="Arial" w:hAnsi="Arial" w:cs="Arial"/>
                <w:color w:val="494A4B"/>
                <w:sz w:val="16"/>
                <w:szCs w:val="16"/>
              </w:rPr>
              <w:t xml:space="preserve">This Agreement has 2 parts: (1) </w:t>
            </w:r>
            <w:r w:rsidR="00DC27AF">
              <w:rPr>
                <w:rFonts w:ascii="Arial" w:eastAsia="Arial" w:hAnsi="Arial" w:cs="Arial"/>
                <w:color w:val="494A4B"/>
                <w:sz w:val="16"/>
                <w:szCs w:val="16"/>
              </w:rPr>
              <w:t xml:space="preserve">the Key Terms on this Cover Page and (2) </w:t>
            </w:r>
            <w:r>
              <w:rPr>
                <w:rFonts w:ascii="Arial" w:eastAsia="Arial" w:hAnsi="Arial" w:cs="Arial"/>
                <w:color w:val="494A4B"/>
                <w:sz w:val="16"/>
                <w:szCs w:val="16"/>
              </w:rPr>
              <w:t>the Common Paper Professional Services Standard Terms Version 1.</w:t>
            </w:r>
            <w:r w:rsidR="00B343CF">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3" w:tgtFrame="_blank" w:history="1">
              <w:r w:rsidR="00B343CF">
                <w:rPr>
                  <w:rStyle w:val="Hyperlink"/>
                  <w:rFonts w:ascii="Arial" w:eastAsia="Arial" w:hAnsi="Arial" w:cs="Arial"/>
                  <w:color w:val="117086"/>
                  <w:sz w:val="16"/>
                  <w:szCs w:val="16"/>
                </w:rPr>
                <w:t>commonpaper.com/standards/professional-services-agreement/1.1</w:t>
              </w:r>
            </w:hyperlink>
            <w:r w:rsidRPr="009E64BB">
              <w:rPr>
                <w:rFonts w:ascii="Arial" w:eastAsia="Arial" w:hAnsi="Arial" w:cs="Arial"/>
                <w:color w:val="117086"/>
                <w:sz w:val="16"/>
                <w:szCs w:val="16"/>
              </w:rPr>
              <w:t xml:space="preserve"> </w:t>
            </w:r>
            <w:r>
              <w:rPr>
                <w:rFonts w:ascii="Arial" w:eastAsia="Arial" w:hAnsi="Arial" w:cs="Arial"/>
                <w:color w:val="494A4B"/>
                <w:sz w:val="16"/>
                <w:szCs w:val="16"/>
              </w:rPr>
              <w:t>(“</w:t>
            </w:r>
            <w:r>
              <w:rPr>
                <w:rFonts w:ascii="Arial" w:eastAsia="Arial" w:hAnsi="Arial" w:cs="Arial"/>
                <w:b/>
                <w:color w:val="494A4B"/>
                <w:sz w:val="16"/>
                <w:szCs w:val="16"/>
              </w:rPr>
              <w:t>Standard Terms</w:t>
            </w:r>
            <w:r>
              <w:rPr>
                <w:rFonts w:ascii="Arial" w:eastAsia="Arial" w:hAnsi="Arial" w:cs="Arial"/>
                <w:color w:val="494A4B"/>
                <w:sz w:val="16"/>
                <w:szCs w:val="16"/>
              </w:rPr>
              <w:t>”)</w:t>
            </w:r>
            <w:r w:rsidR="00C326AC">
              <w:rPr>
                <w:rFonts w:ascii="Arial" w:eastAsia="Arial" w:hAnsi="Arial" w:cs="Arial"/>
                <w:color w:val="494A4B"/>
                <w:sz w:val="16"/>
                <w:szCs w:val="16"/>
              </w:rPr>
              <w:t>, which is incorporated by reference</w:t>
            </w:r>
            <w:r>
              <w:rPr>
                <w:rFonts w:ascii="Arial" w:eastAsia="Arial" w:hAnsi="Arial" w:cs="Arial"/>
                <w:color w:val="494A4B"/>
                <w:sz w:val="16"/>
                <w:szCs w:val="16"/>
              </w:rPr>
              <w:t xml:space="preserve">. If there is any inconsistency between the parts of the Agreement, the </w:t>
            </w:r>
            <w:r w:rsidR="00C326AC">
              <w:rPr>
                <w:rFonts w:ascii="Arial" w:eastAsia="Arial" w:hAnsi="Arial" w:cs="Arial"/>
                <w:color w:val="494A4B"/>
                <w:sz w:val="16"/>
                <w:szCs w:val="16"/>
              </w:rPr>
              <w:t xml:space="preserve">Cover Page </w:t>
            </w:r>
            <w:r>
              <w:rPr>
                <w:rFonts w:ascii="Arial" w:eastAsia="Arial" w:hAnsi="Arial" w:cs="Arial"/>
                <w:color w:val="494A4B"/>
                <w:sz w:val="16"/>
                <w:szCs w:val="16"/>
              </w:rPr>
              <w:t>will control over the Standard Terms.</w:t>
            </w:r>
            <w:r w:rsidR="00C326AC">
              <w:rPr>
                <w:rFonts w:ascii="Arial" w:eastAsia="Arial" w:hAnsi="Arial" w:cs="Arial"/>
                <w:color w:val="494A4B"/>
                <w:sz w:val="16"/>
                <w:szCs w:val="16"/>
              </w:rPr>
              <w:t xml:space="preserve"> </w:t>
            </w:r>
            <w:r w:rsidR="00C326AC" w:rsidRPr="00631A31">
              <w:rPr>
                <w:rFonts w:ascii="Arial" w:eastAsia="Arial" w:hAnsi="Arial" w:cs="Arial"/>
                <w:color w:val="494A4B"/>
                <w:sz w:val="16"/>
                <w:szCs w:val="16"/>
              </w:rPr>
              <w:t xml:space="preserve">Capitalized and </w:t>
            </w:r>
            <w:r w:rsidR="00C326AC" w:rsidRPr="00631A31">
              <w:rPr>
                <w:rFonts w:ascii="Arial" w:eastAsia="Arial" w:hAnsi="Arial" w:cs="Arial"/>
                <w:b/>
                <w:bCs/>
                <w:color w:val="117086"/>
                <w:sz w:val="16"/>
                <w:szCs w:val="16"/>
              </w:rPr>
              <w:t>highlighted</w:t>
            </w:r>
            <w:r w:rsidR="00C326AC"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C326AC">
              <w:rPr>
                <w:rFonts w:ascii="Arial" w:eastAsia="Arial" w:hAnsi="Arial" w:cs="Arial"/>
                <w:color w:val="494A4B"/>
                <w:sz w:val="16"/>
                <w:szCs w:val="16"/>
              </w:rPr>
              <w:t xml:space="preserve"> and the correlating clause, sentence, or section does not apply to this Agreement</w:t>
            </w:r>
            <w:r w:rsidR="00C326AC" w:rsidRPr="00631A31">
              <w:rPr>
                <w:rFonts w:ascii="Arial" w:eastAsia="Arial" w:hAnsi="Arial" w:cs="Arial"/>
                <w:color w:val="494A4B"/>
                <w:sz w:val="16"/>
                <w:szCs w:val="16"/>
              </w:rPr>
              <w:t xml:space="preserve">. All other capitalized words have the meanings given in </w:t>
            </w:r>
            <w:r w:rsidR="00C326AC">
              <w:rPr>
                <w:rFonts w:ascii="Arial" w:eastAsia="Arial" w:hAnsi="Arial" w:cs="Arial"/>
                <w:color w:val="494A4B"/>
                <w:sz w:val="16"/>
                <w:szCs w:val="16"/>
              </w:rPr>
              <w:t>the</w:t>
            </w:r>
            <w:r w:rsidR="00C326AC" w:rsidRPr="00631A31">
              <w:rPr>
                <w:rFonts w:ascii="Arial" w:eastAsia="Arial" w:hAnsi="Arial" w:cs="Arial"/>
                <w:color w:val="494A4B"/>
                <w:sz w:val="16"/>
                <w:szCs w:val="16"/>
              </w:rPr>
              <w:t xml:space="preserve"> Standard Terms.</w:t>
            </w:r>
          </w:p>
        </w:tc>
      </w:tr>
      <w:tr w:rsidR="00C42760" w14:paraId="183BF16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5B" w14:textId="77777777" w:rsidR="00C42760" w:rsidRPr="009E64BB"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5C" w14:textId="77777777" w:rsidR="00C42760" w:rsidRDefault="00000000">
            <w:pPr>
              <w:keepNext/>
              <w:keepLines/>
              <w:ind w:hanging="120"/>
              <w:rPr>
                <w:rFonts w:ascii="Arial" w:eastAsia="Arial" w:hAnsi="Arial" w:cs="Arial"/>
                <w:sz w:val="16"/>
                <w:szCs w:val="16"/>
                <w:highlight w:val="yellow"/>
              </w:rPr>
            </w:pPr>
            <w:r w:rsidRPr="009E64BB">
              <w:rPr>
                <w:rFonts w:ascii="Arial" w:eastAsia="Arial" w:hAnsi="Arial" w:cs="Arial"/>
                <w:color w:val="117086"/>
                <w:sz w:val="16"/>
                <w:szCs w:val="16"/>
              </w:rPr>
              <w:t>The key legal terms of this Agreement are as</w:t>
            </w:r>
            <w:r>
              <w:rPr>
                <w:rFonts w:ascii="Arial" w:eastAsia="Arial" w:hAnsi="Arial" w:cs="Arial"/>
                <w:color w:val="117086"/>
                <w:sz w:val="16"/>
                <w:szCs w:val="16"/>
              </w:rPr>
              <w:t xml:space="preserve"> follows:</w:t>
            </w:r>
          </w:p>
        </w:tc>
      </w:tr>
      <w:tr w:rsidR="00C42760" w14:paraId="4EA7CC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E" w14:textId="77777777" w:rsidR="00C42760"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5F" w14:textId="77777777" w:rsidR="00C42760" w:rsidRDefault="00000000">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564012" w14:textId="0B466495" w:rsidR="00915E64" w:rsidRPr="00A65F12" w:rsidRDefault="00915E64" w:rsidP="00915E64">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72E20E94" w14:textId="77777777" w:rsidR="00915E64" w:rsidRDefault="00915E64">
            <w:pPr>
              <w:keepNext/>
              <w:keepLines/>
              <w:tabs>
                <w:tab w:val="left" w:pos="519"/>
              </w:tabs>
              <w:ind w:left="519" w:hanging="519"/>
              <w:rPr>
                <w:rFonts w:ascii="Arial" w:eastAsia="Arial" w:hAnsi="Arial" w:cs="Arial"/>
                <w:color w:val="000000"/>
                <w:sz w:val="16"/>
                <w:szCs w:val="16"/>
              </w:rPr>
            </w:pPr>
          </w:p>
          <w:p w14:paraId="00000060" w14:textId="66E8250B" w:rsidR="00C42760"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signature on this Cover Page</w:t>
            </w:r>
          </w:p>
          <w:p w14:paraId="00000061" w14:textId="77777777" w:rsidR="00C42760" w:rsidRDefault="00000000">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205607" w14:paraId="6B5150B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E74C96" w14:textId="5E87806D" w:rsidR="00205607" w:rsidRDefault="00205607" w:rsidP="00205607">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71F859" w14:textId="0F56B150" w:rsidR="00205607" w:rsidRDefault="00205607" w:rsidP="00205607">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and/or country]</w:t>
            </w:r>
          </w:p>
        </w:tc>
      </w:tr>
      <w:tr w:rsidR="00205607" w14:paraId="72ACFF5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BDD0A21"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Chosen Courts</w:t>
            </w:r>
          </w:p>
          <w:p w14:paraId="42C5BD61" w14:textId="39DA5314" w:rsidR="00205607" w:rsidRDefault="00205607" w:rsidP="00205607">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FF13F2" w14:textId="07B1FDDC" w:rsidR="00205607" w:rsidRDefault="00205607" w:rsidP="00205607">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and/or county]</w:t>
            </w:r>
          </w:p>
        </w:tc>
      </w:tr>
      <w:tr w:rsidR="00205607" w14:paraId="388B361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2" w14:textId="3DAC6530"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Covered Claims</w:t>
            </w:r>
          </w:p>
          <w:p w14:paraId="00000063" w14:textId="77777777"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CAD77A8" w14:textId="74928362" w:rsidR="00915E64" w:rsidRPr="00A65F12" w:rsidRDefault="00915E64" w:rsidP="00915E64">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B01065">
              <w:rPr>
                <w:rFonts w:ascii="Arial" w:eastAsia="Arial" w:hAnsi="Arial" w:cs="Arial"/>
                <w:i/>
                <w:color w:val="000000"/>
                <w:sz w:val="16"/>
                <w:szCs w:val="16"/>
                <w:highlight w:val="lightGray"/>
              </w:rPr>
              <w:t xml:space="preserve">Optional variable. Customize as appropriate. </w:t>
            </w:r>
            <w:r>
              <w:rPr>
                <w:rFonts w:ascii="Arial" w:eastAsia="Arial" w:hAnsi="Arial" w:cs="Arial"/>
                <w:i/>
                <w:color w:val="000000"/>
                <w:sz w:val="16"/>
                <w:szCs w:val="16"/>
                <w:highlight w:val="lightGray"/>
              </w:rPr>
              <w:t xml:space="preserve">If no Covered Claims are included, delete </w:t>
            </w:r>
            <w:r w:rsidR="00677188">
              <w:rPr>
                <w:rFonts w:ascii="Arial" w:eastAsia="Arial" w:hAnsi="Arial" w:cs="Arial"/>
                <w:i/>
                <w:color w:val="000000"/>
                <w:sz w:val="16"/>
                <w:szCs w:val="16"/>
                <w:highlight w:val="lightGray"/>
              </w:rPr>
              <w:t>this</w:t>
            </w:r>
            <w:r>
              <w:rPr>
                <w:rFonts w:ascii="Arial" w:eastAsia="Arial" w:hAnsi="Arial" w:cs="Arial"/>
                <w:i/>
                <w:color w:val="000000"/>
                <w:sz w:val="16"/>
                <w:szCs w:val="16"/>
                <w:highlight w:val="lightGray"/>
              </w:rPr>
              <w:t xml:space="preserve"> entire row.]</w:t>
            </w:r>
          </w:p>
          <w:p w14:paraId="19F1649C" w14:textId="77777777" w:rsidR="00915E64" w:rsidRDefault="00915E64" w:rsidP="00205607">
            <w:pPr>
              <w:tabs>
                <w:tab w:val="left" w:pos="519"/>
              </w:tabs>
              <w:spacing w:line="276" w:lineRule="auto"/>
              <w:ind w:hanging="9"/>
              <w:rPr>
                <w:rFonts w:ascii="Arial" w:eastAsia="Arial" w:hAnsi="Arial" w:cs="Arial"/>
                <w:b/>
                <w:color w:val="000000"/>
                <w:sz w:val="16"/>
                <w:szCs w:val="16"/>
              </w:rPr>
            </w:pPr>
          </w:p>
          <w:p w14:paraId="00000064" w14:textId="268D6892" w:rsidR="00205607" w:rsidRDefault="00205607" w:rsidP="00205607">
            <w:pPr>
              <w:tabs>
                <w:tab w:val="left" w:pos="519"/>
              </w:tabs>
              <w:spacing w:line="276" w:lineRule="auto"/>
              <w:ind w:hanging="9"/>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[(a) the </w:t>
            </w:r>
            <w:r>
              <w:rPr>
                <w:rFonts w:ascii="Arial" w:eastAsia="Arial" w:hAnsi="Arial" w:cs="Arial"/>
                <w:b/>
                <w:color w:val="000000"/>
                <w:sz w:val="16"/>
                <w:szCs w:val="16"/>
                <w:highlight w:val="yellow"/>
              </w:rPr>
              <w:t>Deliverables</w:t>
            </w:r>
            <w:r w:rsidRPr="004D1BDF">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excluding any Customer Materials and Third-Party Materials procured by </w:t>
            </w:r>
            <w:r w:rsidRPr="004D1BDF">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SOW and the Agreement, violate, misappropriate, or otherwise infringe upon anyone else’s intellectual property or other proprietary rights; (b)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employees or Subcontractors are deemed to be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employees because of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actions or omissions; or (c) arises out of </w:t>
            </w:r>
            <w:r w:rsidRPr="00287916">
              <w:rPr>
                <w:rFonts w:ascii="Arial" w:eastAsia="Arial" w:hAnsi="Arial" w:cs="Arial"/>
                <w:b/>
                <w:bCs/>
                <w:color w:val="000000"/>
                <w:sz w:val="16"/>
                <w:szCs w:val="16"/>
                <w:highlight w:val="yellow"/>
              </w:rPr>
              <w:t>Provider’s</w:t>
            </w:r>
            <w:r>
              <w:rPr>
                <w:rFonts w:ascii="Arial" w:eastAsia="Arial" w:hAnsi="Arial" w:cs="Arial"/>
                <w:color w:val="000000"/>
                <w:sz w:val="16"/>
                <w:szCs w:val="16"/>
                <w:highlight w:val="yellow"/>
              </w:rPr>
              <w:t xml:space="preserve"> gross negligence, fraud, or willful misconduct.]</w:t>
            </w:r>
          </w:p>
          <w:p w14:paraId="00000065" w14:textId="77777777" w:rsidR="00205607" w:rsidRDefault="00205607" w:rsidP="00205607">
            <w:pPr>
              <w:spacing w:line="276" w:lineRule="auto"/>
              <w:rPr>
                <w:rFonts w:ascii="Arial" w:eastAsia="Arial" w:hAnsi="Arial" w:cs="Arial"/>
                <w:color w:val="000000"/>
                <w:sz w:val="16"/>
                <w:szCs w:val="16"/>
              </w:rPr>
            </w:pPr>
          </w:p>
          <w:p w14:paraId="00000066" w14:textId="352595A3" w:rsidR="00205607" w:rsidRDefault="00205607" w:rsidP="00205607">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Any action, suit, proceeding, or claim that </w:t>
            </w:r>
            <w:r w:rsidRPr="00287916">
              <w:rPr>
                <w:rFonts w:ascii="Arial" w:eastAsia="Arial" w:hAnsi="Arial" w:cs="Arial"/>
                <w:color w:val="000000"/>
                <w:sz w:val="16"/>
                <w:szCs w:val="16"/>
                <w:highlight w:val="yellow"/>
              </w:rPr>
              <w:t xml:space="preserve">[(a) Customer Materials or Third-Party Materials procured by </w:t>
            </w:r>
            <w:r w:rsidRPr="00287916">
              <w:rPr>
                <w:rFonts w:ascii="Arial" w:eastAsia="Arial" w:hAnsi="Arial" w:cs="Arial"/>
                <w:b/>
                <w:bCs/>
                <w:color w:val="000000"/>
                <w:sz w:val="16"/>
                <w:szCs w:val="16"/>
                <w:highlight w:val="yellow"/>
              </w:rPr>
              <w:t>Customer</w:t>
            </w:r>
            <w:r w:rsidRPr="00287916">
              <w:rPr>
                <w:rFonts w:ascii="Arial" w:eastAsia="Arial" w:hAnsi="Arial" w:cs="Arial"/>
                <w:color w:val="000000"/>
                <w:sz w:val="16"/>
                <w:szCs w:val="16"/>
                <w:highlight w:val="yellow"/>
              </w:rPr>
              <w:t xml:space="preserve">, when used by </w:t>
            </w:r>
            <w:r w:rsidRPr="00287916">
              <w:rPr>
                <w:rFonts w:ascii="Arial" w:eastAsia="Arial" w:hAnsi="Arial" w:cs="Arial"/>
                <w:b/>
                <w:bCs/>
                <w:color w:val="000000"/>
                <w:sz w:val="16"/>
                <w:szCs w:val="16"/>
                <w:highlight w:val="yellow"/>
              </w:rPr>
              <w:t>Provider</w:t>
            </w:r>
            <w:r w:rsidRPr="00287916">
              <w:rPr>
                <w:rFonts w:ascii="Arial" w:eastAsia="Arial" w:hAnsi="Arial" w:cs="Arial"/>
                <w:color w:val="000000"/>
                <w:sz w:val="16"/>
                <w:szCs w:val="16"/>
                <w:highlight w:val="yellow"/>
              </w:rPr>
              <w:t xml:space="preserve"> according to the terms of the SOW and the Agreement, violate, misappropriate, or otherwise infringe upon anyone else’s intellectual property or other proprietary rights; or (b) arises out of </w:t>
            </w:r>
            <w:r w:rsidRPr="00287916">
              <w:rPr>
                <w:rFonts w:ascii="Arial" w:eastAsia="Arial" w:hAnsi="Arial" w:cs="Arial"/>
                <w:b/>
                <w:bCs/>
                <w:color w:val="000000"/>
                <w:sz w:val="16"/>
                <w:szCs w:val="16"/>
                <w:highlight w:val="yellow"/>
              </w:rPr>
              <w:t>Customer’s</w:t>
            </w:r>
            <w:r w:rsidRPr="00287916">
              <w:rPr>
                <w:rFonts w:ascii="Arial" w:eastAsia="Arial" w:hAnsi="Arial" w:cs="Arial"/>
                <w:color w:val="000000"/>
                <w:sz w:val="16"/>
                <w:szCs w:val="16"/>
                <w:highlight w:val="yellow"/>
              </w:rPr>
              <w:t xml:space="preserve"> gross negligence, fraud, or willful misconduct.]</w:t>
            </w:r>
          </w:p>
        </w:tc>
      </w:tr>
      <w:tr w:rsidR="00205607" w14:paraId="2410E8E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7"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General Cap Amount</w:t>
            </w:r>
          </w:p>
          <w:p w14:paraId="00000068" w14:textId="77777777"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C09B012" w14:textId="1A2D2F06" w:rsidR="00094E64" w:rsidRPr="00A65F12" w:rsidRDefault="00094E64" w:rsidP="00094E64">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B01065">
              <w:rPr>
                <w:rFonts w:ascii="Arial" w:eastAsia="Arial" w:hAnsi="Arial" w:cs="Arial"/>
                <w:i/>
                <w:color w:val="000000"/>
                <w:sz w:val="16"/>
                <w:szCs w:val="16"/>
                <w:highlight w:val="lightGray"/>
              </w:rPr>
              <w:t xml:space="preserve">Optional variable. </w:t>
            </w:r>
            <w:r>
              <w:rPr>
                <w:rFonts w:ascii="Arial" w:eastAsia="Arial" w:hAnsi="Arial" w:cs="Arial"/>
                <w:i/>
                <w:color w:val="000000"/>
                <w:sz w:val="16"/>
                <w:szCs w:val="16"/>
                <w:highlight w:val="lightGray"/>
              </w:rPr>
              <w:t>Choose one and delete the others. If there is no General Cap Amount,</w:t>
            </w:r>
            <w:r w:rsidR="00B01065">
              <w:rPr>
                <w:rFonts w:ascii="Arial" w:eastAsia="Arial" w:hAnsi="Arial" w:cs="Arial"/>
                <w:i/>
                <w:color w:val="000000"/>
                <w:sz w:val="16"/>
                <w:szCs w:val="16"/>
                <w:highlight w:val="lightGray"/>
              </w:rPr>
              <w:t xml:space="preserve"> delete </w:t>
            </w:r>
            <w:r w:rsidR="00677188">
              <w:rPr>
                <w:rFonts w:ascii="Arial" w:eastAsia="Arial" w:hAnsi="Arial" w:cs="Arial"/>
                <w:i/>
                <w:color w:val="000000"/>
                <w:sz w:val="16"/>
                <w:szCs w:val="16"/>
                <w:highlight w:val="lightGray"/>
              </w:rPr>
              <w:t>this</w:t>
            </w:r>
            <w:r w:rsidR="00B01065">
              <w:rPr>
                <w:rFonts w:ascii="Arial" w:eastAsia="Arial" w:hAnsi="Arial" w:cs="Arial"/>
                <w:i/>
                <w:color w:val="000000"/>
                <w:sz w:val="16"/>
                <w:szCs w:val="16"/>
                <w:highlight w:val="lightGray"/>
              </w:rPr>
              <w:t xml:space="preserve"> entire row and</w:t>
            </w:r>
            <w:r>
              <w:rPr>
                <w:rFonts w:ascii="Arial" w:eastAsia="Arial" w:hAnsi="Arial" w:cs="Arial"/>
                <w:i/>
                <w:color w:val="000000"/>
                <w:sz w:val="16"/>
                <w:szCs w:val="16"/>
                <w:highlight w:val="lightGray"/>
              </w:rPr>
              <w:t xml:space="preserve"> the Agreement will not have a </w:t>
            </w:r>
            <w:r w:rsidR="00B01065">
              <w:rPr>
                <w:rFonts w:ascii="Arial" w:eastAsia="Arial" w:hAnsi="Arial" w:cs="Arial"/>
                <w:i/>
                <w:color w:val="000000"/>
                <w:sz w:val="16"/>
                <w:szCs w:val="16"/>
                <w:highlight w:val="lightGray"/>
              </w:rPr>
              <w:t>limitation</w:t>
            </w:r>
            <w:r>
              <w:rPr>
                <w:rFonts w:ascii="Arial" w:eastAsia="Arial" w:hAnsi="Arial" w:cs="Arial"/>
                <w:i/>
                <w:color w:val="000000"/>
                <w:sz w:val="16"/>
                <w:szCs w:val="16"/>
                <w:highlight w:val="lightGray"/>
              </w:rPr>
              <w:t xml:space="preserve"> of liability.]</w:t>
            </w:r>
          </w:p>
          <w:p w14:paraId="4AFCB71D" w14:textId="77777777" w:rsidR="00094E64" w:rsidRDefault="00094E64" w:rsidP="00205607">
            <w:pPr>
              <w:spacing w:line="276" w:lineRule="auto"/>
              <w:ind w:left="519" w:hanging="519"/>
              <w:rPr>
                <w:rFonts w:ascii="Arial" w:eastAsia="Arial" w:hAnsi="Arial" w:cs="Arial"/>
                <w:color w:val="000000"/>
                <w:sz w:val="16"/>
                <w:szCs w:val="16"/>
              </w:rPr>
            </w:pPr>
          </w:p>
          <w:p w14:paraId="00000069" w14:textId="09DBA95B"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6A" w14:textId="7777777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6B" w14:textId="7777777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205607" w14:paraId="2A67C0B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C"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Increased Claims</w:t>
            </w:r>
          </w:p>
          <w:p w14:paraId="0000006D" w14:textId="77777777"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9F3A9" w14:textId="1329D734" w:rsidR="00094E64" w:rsidRPr="00A65F12" w:rsidRDefault="00094E64" w:rsidP="00094E64">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B01065">
              <w:rPr>
                <w:rFonts w:ascii="Arial" w:eastAsia="Arial" w:hAnsi="Arial" w:cs="Arial"/>
                <w:i/>
                <w:color w:val="000000"/>
                <w:sz w:val="16"/>
                <w:szCs w:val="16"/>
                <w:highlight w:val="lightGray"/>
              </w:rPr>
              <w:t xml:space="preserve">Optional variable. </w:t>
            </w:r>
            <w:r>
              <w:rPr>
                <w:rFonts w:ascii="Arial" w:eastAsia="Arial" w:hAnsi="Arial" w:cs="Arial"/>
                <w:i/>
                <w:color w:val="000000"/>
                <w:sz w:val="16"/>
                <w:szCs w:val="16"/>
                <w:highlight w:val="lightGray"/>
              </w:rPr>
              <w:t>Choose those that apply and delete the rest. If no Increased Claims are included, delete this entire row and the Increased Cap Amount row.]</w:t>
            </w:r>
          </w:p>
          <w:p w14:paraId="13FC857E" w14:textId="77777777" w:rsidR="00094E64" w:rsidRDefault="00094E64" w:rsidP="00205607">
            <w:pPr>
              <w:spacing w:line="276" w:lineRule="auto"/>
              <w:ind w:left="519" w:hanging="519"/>
              <w:rPr>
                <w:rFonts w:ascii="Arial" w:eastAsia="Arial" w:hAnsi="Arial" w:cs="Arial"/>
                <w:color w:val="000000"/>
                <w:sz w:val="16"/>
                <w:szCs w:val="16"/>
              </w:rPr>
            </w:pPr>
          </w:p>
          <w:p w14:paraId="0000006E" w14:textId="62A2A0B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w:t>
            </w:r>
          </w:p>
          <w:p w14:paraId="0000006F" w14:textId="2F2E5084" w:rsidR="00205607" w:rsidRDefault="00205607" w:rsidP="003915F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(however, excluding any</w:t>
            </w:r>
            <w:r w:rsidR="0087552E">
              <w:rPr>
                <w:rFonts w:ascii="Arial" w:eastAsia="Arial" w:hAnsi="Arial" w:cs="Arial"/>
                <w:color w:val="000000"/>
                <w:sz w:val="16"/>
                <w:szCs w:val="16"/>
              </w:rPr>
              <w:t xml:space="preserve"> breach of Section 3 (Privacy &amp; Security)</w:t>
            </w:r>
            <w:r>
              <w:rPr>
                <w:rFonts w:ascii="Arial" w:eastAsia="Arial" w:hAnsi="Arial" w:cs="Arial"/>
                <w:color w:val="000000"/>
                <w:sz w:val="16"/>
                <w:szCs w:val="16"/>
              </w:rPr>
              <w:t>)</w:t>
            </w:r>
          </w:p>
          <w:p w14:paraId="00000070" w14:textId="281828D6" w:rsidR="00205607" w:rsidRDefault="00205607" w:rsidP="0020560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obligations for its Covered Claims</w:t>
            </w:r>
          </w:p>
          <w:p w14:paraId="00000071" w14:textId="77777777" w:rsidR="00205607" w:rsidRDefault="00205607" w:rsidP="0020560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 resulting from gross negligence or willful misconduct</w:t>
            </w:r>
          </w:p>
          <w:p w14:paraId="00000072" w14:textId="1ED3A2F5" w:rsidR="00205607" w:rsidRDefault="00205607" w:rsidP="0020560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resulting from gross negligence or willful misconduct (however, excluding any</w:t>
            </w:r>
            <w:r w:rsidR="0087552E">
              <w:rPr>
                <w:rFonts w:ascii="Arial" w:eastAsia="Arial" w:hAnsi="Arial" w:cs="Arial"/>
                <w:color w:val="000000"/>
                <w:sz w:val="16"/>
                <w:szCs w:val="16"/>
              </w:rPr>
              <w:t xml:space="preserve"> breach of Section 3 (Privacy &amp; Security)</w:t>
            </w:r>
            <w:r>
              <w:rPr>
                <w:rFonts w:ascii="Arial" w:eastAsia="Arial" w:hAnsi="Arial" w:cs="Arial"/>
                <w:color w:val="000000"/>
                <w:sz w:val="16"/>
                <w:szCs w:val="16"/>
              </w:rPr>
              <w:t>)</w:t>
            </w:r>
          </w:p>
          <w:p w14:paraId="00000073" w14:textId="31DB2C26" w:rsidR="00205607" w:rsidRDefault="00205607" w:rsidP="0020560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Claims resulting from a party's gross negligence or willful misconduct</w:t>
            </w:r>
          </w:p>
          <w:p w14:paraId="00000074" w14:textId="7777777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205607" w14:paraId="6959FD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5"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76" w14:textId="77777777"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9ED0D4" w14:textId="28106671" w:rsidR="00B01065" w:rsidRPr="00A65F12" w:rsidRDefault="00B01065" w:rsidP="00B01065">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77188">
              <w:rPr>
                <w:rFonts w:ascii="Arial" w:eastAsia="Arial" w:hAnsi="Arial" w:cs="Arial"/>
                <w:i/>
                <w:color w:val="000000"/>
                <w:sz w:val="16"/>
                <w:szCs w:val="16"/>
                <w:highlight w:val="lightGray"/>
              </w:rPr>
              <w:t>If Increased Claims are included, c</w:t>
            </w:r>
            <w:r>
              <w:rPr>
                <w:rFonts w:ascii="Arial" w:eastAsia="Arial" w:hAnsi="Arial" w:cs="Arial"/>
                <w:i/>
                <w:color w:val="000000"/>
                <w:sz w:val="16"/>
                <w:szCs w:val="16"/>
                <w:highlight w:val="lightGray"/>
              </w:rPr>
              <w:t xml:space="preserve">ustomize as appropriate. If no </w:t>
            </w:r>
            <w:r w:rsidR="00677188">
              <w:rPr>
                <w:rFonts w:ascii="Arial" w:eastAsia="Arial" w:hAnsi="Arial" w:cs="Arial"/>
                <w:i/>
                <w:color w:val="000000"/>
                <w:sz w:val="16"/>
                <w:szCs w:val="16"/>
                <w:highlight w:val="lightGray"/>
              </w:rPr>
              <w:t xml:space="preserve">Increased </w:t>
            </w:r>
            <w:r>
              <w:rPr>
                <w:rFonts w:ascii="Arial" w:eastAsia="Arial" w:hAnsi="Arial" w:cs="Arial"/>
                <w:i/>
                <w:color w:val="000000"/>
                <w:sz w:val="16"/>
                <w:szCs w:val="16"/>
                <w:highlight w:val="lightGray"/>
              </w:rPr>
              <w:t xml:space="preserve">Claims are included, delete </w:t>
            </w:r>
            <w:r w:rsidR="00677188">
              <w:rPr>
                <w:rFonts w:ascii="Arial" w:eastAsia="Arial" w:hAnsi="Arial" w:cs="Arial"/>
                <w:i/>
                <w:color w:val="000000"/>
                <w:sz w:val="16"/>
                <w:szCs w:val="16"/>
                <w:highlight w:val="lightGray"/>
              </w:rPr>
              <w:t>this</w:t>
            </w:r>
            <w:r>
              <w:rPr>
                <w:rFonts w:ascii="Arial" w:eastAsia="Arial" w:hAnsi="Arial" w:cs="Arial"/>
                <w:i/>
                <w:color w:val="000000"/>
                <w:sz w:val="16"/>
                <w:szCs w:val="16"/>
                <w:highlight w:val="lightGray"/>
              </w:rPr>
              <w:t xml:space="preserve"> entire row.]</w:t>
            </w:r>
          </w:p>
          <w:p w14:paraId="572E41CA" w14:textId="77777777" w:rsidR="00B01065" w:rsidRDefault="00B01065" w:rsidP="00205607">
            <w:pPr>
              <w:spacing w:line="276" w:lineRule="auto"/>
              <w:ind w:left="519" w:hanging="519"/>
              <w:rPr>
                <w:rFonts w:ascii="Arial" w:eastAsia="Arial" w:hAnsi="Arial" w:cs="Arial"/>
                <w:color w:val="000000"/>
                <w:sz w:val="16"/>
                <w:szCs w:val="16"/>
              </w:rPr>
            </w:pPr>
          </w:p>
          <w:p w14:paraId="00000077" w14:textId="4731A90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sidRPr="00287916">
              <w:rPr>
                <w:rFonts w:ascii="Arial" w:eastAsia="Arial" w:hAnsi="Arial" w:cs="Arial"/>
                <w:b/>
                <w:bCs/>
                <w:color w:val="000000"/>
                <w:sz w:val="16"/>
                <w:szCs w:val="16"/>
              </w:rPr>
              <w:t>Customer</w:t>
            </w:r>
            <w:r>
              <w:rPr>
                <w:rFonts w:ascii="Arial" w:eastAsia="Arial" w:hAnsi="Arial" w:cs="Arial"/>
                <w:color w:val="000000"/>
                <w:sz w:val="16"/>
                <w:szCs w:val="16"/>
              </w:rPr>
              <w:t xml:space="preserve"> to </w:t>
            </w:r>
            <w:r w:rsidRPr="00287916">
              <w:rPr>
                <w:rFonts w:ascii="Arial" w:eastAsia="Arial" w:hAnsi="Arial" w:cs="Arial"/>
                <w:b/>
                <w:bCs/>
                <w:color w:val="000000"/>
                <w:sz w:val="16"/>
                <w:szCs w:val="16"/>
              </w:rPr>
              <w:t>Provider</w:t>
            </w:r>
            <w:r>
              <w:rPr>
                <w:rFonts w:ascii="Arial" w:eastAsia="Arial" w:hAnsi="Arial" w:cs="Arial"/>
                <w:color w:val="000000"/>
                <w:sz w:val="16"/>
                <w:szCs w:val="16"/>
              </w:rPr>
              <w:t xml:space="preserve"> in the 12 month period immediately before the claim.</w:t>
            </w:r>
          </w:p>
          <w:p w14:paraId="00000078" w14:textId="7777777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9" w14:textId="77777777" w:rsidR="00205607" w:rsidRDefault="00205607" w:rsidP="00205607">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205607" w14:paraId="5D151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A"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Unlimited Claims</w:t>
            </w:r>
          </w:p>
          <w:p w14:paraId="0000007B" w14:textId="7DEA5C83"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32DE409" w14:textId="1ECE3B67" w:rsidR="00677188" w:rsidRPr="00A65F12" w:rsidRDefault="00677188" w:rsidP="00677188">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76793688" w14:textId="77777777" w:rsidR="00677188" w:rsidRDefault="00677188" w:rsidP="00205607">
            <w:pPr>
              <w:tabs>
                <w:tab w:val="left" w:pos="519"/>
              </w:tabs>
              <w:spacing w:line="276" w:lineRule="auto"/>
              <w:ind w:left="519" w:hanging="519"/>
              <w:rPr>
                <w:rFonts w:ascii="Arial" w:eastAsia="Arial" w:hAnsi="Arial" w:cs="Arial"/>
                <w:color w:val="000000"/>
                <w:sz w:val="16"/>
                <w:szCs w:val="16"/>
              </w:rPr>
            </w:pPr>
          </w:p>
          <w:p w14:paraId="0000007C" w14:textId="25BD9E93" w:rsidR="00205607" w:rsidRDefault="00205607" w:rsidP="0020560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 resulting from gross negligence or willful misconduct</w:t>
            </w:r>
          </w:p>
          <w:p w14:paraId="0000007D" w14:textId="381F6406" w:rsidR="00205607" w:rsidRDefault="00205607" w:rsidP="0020560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resulting from gross negligence or willful misconduct (however, excluding any</w:t>
            </w:r>
            <w:r w:rsidR="0087552E">
              <w:rPr>
                <w:rFonts w:ascii="Arial" w:eastAsia="Arial" w:hAnsi="Arial" w:cs="Arial"/>
                <w:color w:val="000000"/>
                <w:sz w:val="16"/>
                <w:szCs w:val="16"/>
              </w:rPr>
              <w:t xml:space="preserve"> breach of Section 3 (Privacy &amp; Security)</w:t>
            </w:r>
            <w:r>
              <w:rPr>
                <w:rFonts w:ascii="Arial" w:eastAsia="Arial" w:hAnsi="Arial" w:cs="Arial"/>
                <w:color w:val="000000"/>
                <w:sz w:val="16"/>
                <w:szCs w:val="16"/>
              </w:rPr>
              <w:t>)</w:t>
            </w:r>
          </w:p>
          <w:p w14:paraId="0000007E" w14:textId="655B9D7A" w:rsidR="00205607" w:rsidRDefault="00205607" w:rsidP="0020560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obligations for its Covered Claims</w:t>
            </w:r>
          </w:p>
          <w:p w14:paraId="0000007F" w14:textId="7777777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w:t>
            </w:r>
          </w:p>
          <w:p w14:paraId="00000080" w14:textId="274D1DE9" w:rsidR="00205607" w:rsidRDefault="00205607" w:rsidP="003915F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(however, excluding any</w:t>
            </w:r>
            <w:r w:rsidR="0087552E">
              <w:rPr>
                <w:rFonts w:ascii="Arial" w:eastAsia="Arial" w:hAnsi="Arial" w:cs="Arial"/>
                <w:color w:val="000000"/>
                <w:sz w:val="16"/>
                <w:szCs w:val="16"/>
              </w:rPr>
              <w:t xml:space="preserve"> breach of Section 3 (Privacy &amp; Security)</w:t>
            </w:r>
            <w:r>
              <w:rPr>
                <w:rFonts w:ascii="Arial" w:eastAsia="Arial" w:hAnsi="Arial" w:cs="Arial"/>
                <w:color w:val="000000"/>
                <w:sz w:val="16"/>
                <w:szCs w:val="16"/>
              </w:rPr>
              <w:t>)</w:t>
            </w:r>
          </w:p>
          <w:p w14:paraId="00000081" w14:textId="36C5DD01" w:rsidR="00205607" w:rsidRPr="004D1BDF" w:rsidRDefault="00205607" w:rsidP="00205607">
            <w:pPr>
              <w:tabs>
                <w:tab w:val="left" w:pos="519"/>
              </w:tabs>
              <w:spacing w:line="276" w:lineRule="auto"/>
              <w:ind w:left="519" w:hanging="519"/>
            </w:pPr>
            <w:r>
              <w:rPr>
                <w:rFonts w:ascii="Arial" w:eastAsia="Arial" w:hAnsi="Arial" w:cs="Arial"/>
                <w:color w:val="000000"/>
                <w:sz w:val="16"/>
                <w:szCs w:val="16"/>
              </w:rPr>
              <w:t>[    ]</w:t>
            </w:r>
            <w:r>
              <w:rPr>
                <w:rFonts w:ascii="Arial" w:eastAsia="Arial" w:hAnsi="Arial" w:cs="Arial"/>
                <w:color w:val="000000"/>
                <w:sz w:val="16"/>
                <w:szCs w:val="16"/>
              </w:rPr>
              <w:tab/>
              <w:t>Claims resulting from a party's gross negligence or willful misconduct</w:t>
            </w:r>
          </w:p>
          <w:p w14:paraId="00000082" w14:textId="77777777" w:rsidR="00205607" w:rsidRDefault="00205607" w:rsidP="00205607">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205607" w14:paraId="0CEC5F4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3"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FF595BD" w14:textId="47CC61CB" w:rsidR="00677188" w:rsidRPr="00A65F12" w:rsidRDefault="00677188" w:rsidP="00677188">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179E537D" w14:textId="77777777" w:rsidR="00677188" w:rsidRDefault="00677188" w:rsidP="00205607">
            <w:pPr>
              <w:spacing w:line="276" w:lineRule="auto"/>
              <w:ind w:left="519" w:hanging="519"/>
              <w:rPr>
                <w:rFonts w:ascii="Arial" w:eastAsia="Arial" w:hAnsi="Arial" w:cs="Arial"/>
                <w:color w:val="000000"/>
                <w:sz w:val="16"/>
                <w:szCs w:val="16"/>
              </w:rPr>
            </w:pPr>
          </w:p>
          <w:p w14:paraId="00000084" w14:textId="68C98FCB"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00000085" w14:textId="77777777" w:rsidR="00205607" w:rsidRDefault="00205607" w:rsidP="00205607">
            <w:pPr>
              <w:spacing w:line="276" w:lineRule="auto"/>
              <w:ind w:left="519" w:hanging="519"/>
              <w:rPr>
                <w:rFonts w:ascii="Arial" w:eastAsia="Arial" w:hAnsi="Arial" w:cs="Arial"/>
                <w:color w:val="000000"/>
                <w:sz w:val="16"/>
                <w:szCs w:val="16"/>
              </w:rPr>
            </w:pPr>
          </w:p>
          <w:p w14:paraId="00000086" w14:textId="77777777" w:rsidR="00205607" w:rsidRDefault="00205607" w:rsidP="0020560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205607" w14:paraId="0E997C9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C8D6D2B"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Insurance Minimums</w:t>
            </w:r>
          </w:p>
          <w:p w14:paraId="0000008C" w14:textId="411882C1" w:rsidR="00D22329" w:rsidRDefault="00D22329" w:rsidP="00205607">
            <w:pPr>
              <w:spacing w:line="276" w:lineRule="auto"/>
              <w:rPr>
                <w:rFonts w:ascii="Arial" w:eastAsia="Arial" w:hAnsi="Arial" w:cs="Arial"/>
                <w:b/>
                <w:sz w:val="18"/>
                <w:szCs w:val="18"/>
              </w:rPr>
            </w:pPr>
            <w:r>
              <w:rPr>
                <w:rFonts w:ascii="Arial" w:eastAsia="Arial" w:hAnsi="Arial" w:cs="Arial"/>
                <w:b/>
                <w:color w:val="8C8D8E"/>
                <w:sz w:val="14"/>
                <w:szCs w:val="14"/>
              </w:rPr>
              <w:t>Requirements for Provider's or Customer's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0C031C1" w14:textId="657F940E" w:rsidR="00D22329" w:rsidRPr="00A65F12" w:rsidRDefault="00D22329" w:rsidP="00D22329">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those that apply and delete the rest. If no Insurance Minimums are included, delete this entire row.]</w:t>
            </w:r>
          </w:p>
          <w:p w14:paraId="18063231" w14:textId="77777777" w:rsidR="00D22329" w:rsidRDefault="00D22329" w:rsidP="00205607">
            <w:pPr>
              <w:keepNext/>
              <w:keepLines/>
              <w:spacing w:line="276" w:lineRule="auto"/>
              <w:ind w:left="519" w:hanging="519"/>
              <w:rPr>
                <w:rFonts w:ascii="Arial" w:eastAsia="Arial" w:hAnsi="Arial" w:cs="Arial"/>
                <w:color w:val="000000"/>
                <w:sz w:val="16"/>
                <w:szCs w:val="16"/>
              </w:rPr>
            </w:pPr>
          </w:p>
          <w:p w14:paraId="0000008D" w14:textId="4FB2C396" w:rsidR="00205607" w:rsidRDefault="00205607" w:rsidP="00205607">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For </w:t>
            </w:r>
            <w:r>
              <w:rPr>
                <w:rFonts w:ascii="Arial" w:eastAsia="Arial" w:hAnsi="Arial" w:cs="Arial"/>
                <w:b/>
                <w:color w:val="000000"/>
                <w:sz w:val="16"/>
                <w:szCs w:val="16"/>
              </w:rPr>
              <w:t>Provider</w:t>
            </w:r>
            <w:r>
              <w:rPr>
                <w:rFonts w:ascii="Arial" w:eastAsia="Arial" w:hAnsi="Arial" w:cs="Arial"/>
                <w:color w:val="000000"/>
                <w:sz w:val="16"/>
                <w:szCs w:val="16"/>
              </w:rPr>
              <w:t>:</w:t>
            </w:r>
          </w:p>
          <w:p w14:paraId="0000008E" w14:textId="77777777" w:rsidR="00205607" w:rsidRDefault="00205607" w:rsidP="00205607">
            <w:pPr>
              <w:keepNext/>
              <w:keepLines/>
              <w:spacing w:line="276" w:lineRule="auto"/>
              <w:ind w:left="519" w:hanging="519"/>
              <w:rPr>
                <w:rFonts w:ascii="Arial" w:eastAsia="Arial" w:hAnsi="Arial" w:cs="Arial"/>
                <w:color w:val="000000"/>
                <w:sz w:val="16"/>
                <w:szCs w:val="16"/>
              </w:rPr>
            </w:pPr>
          </w:p>
          <w:p w14:paraId="0000008F" w14:textId="77777777" w:rsidR="00205607" w:rsidRDefault="00205607" w:rsidP="00205607">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0000090" w14:textId="77777777" w:rsidR="00205607" w:rsidRDefault="00205607" w:rsidP="00205607">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insurance as required by Applicable Law</w:t>
            </w:r>
          </w:p>
          <w:p w14:paraId="00000091" w14:textId="77777777" w:rsidR="00205607" w:rsidRDefault="00205607" w:rsidP="00205607">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0000092" w14:textId="77777777" w:rsidR="00205607" w:rsidRDefault="00205607" w:rsidP="00205607">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0000093" w14:textId="77777777" w:rsidR="00205607" w:rsidRDefault="00205607" w:rsidP="00205607">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automobile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0000094" w14:textId="77777777" w:rsidR="00205607" w:rsidRDefault="00205607" w:rsidP="00205607">
            <w:pPr>
              <w:tabs>
                <w:tab w:val="left" w:pos="519"/>
                <w:tab w:val="left" w:pos="780"/>
              </w:tabs>
              <w:spacing w:line="276" w:lineRule="auto"/>
              <w:ind w:left="330" w:hanging="7"/>
              <w:rPr>
                <w:rFonts w:ascii="Arial" w:eastAsia="Arial" w:hAnsi="Arial" w:cs="Arial"/>
                <w:color w:val="000000"/>
                <w:sz w:val="16"/>
                <w:szCs w:val="16"/>
              </w:rPr>
            </w:pPr>
          </w:p>
          <w:p w14:paraId="26F031D1" w14:textId="77777777" w:rsidR="00205607" w:rsidRDefault="00205607" w:rsidP="00D22329">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following of </w:t>
            </w:r>
            <w:r w:rsidRPr="00514BF0">
              <w:rPr>
                <w:rFonts w:ascii="Arial" w:eastAsia="Arial" w:hAnsi="Arial" w:cs="Arial"/>
                <w:b/>
                <w:bCs/>
                <w:color w:val="000000"/>
                <w:sz w:val="16"/>
                <w:szCs w:val="16"/>
              </w:rPr>
              <w:t>Provider’s</w:t>
            </w:r>
            <w:r>
              <w:rPr>
                <w:rFonts w:ascii="Arial" w:eastAsia="Arial" w:hAnsi="Arial" w:cs="Arial"/>
                <w:color w:val="000000"/>
                <w:sz w:val="16"/>
                <w:szCs w:val="16"/>
              </w:rPr>
              <w:t xml:space="preserve"> policies will cover </w:t>
            </w:r>
            <w:r w:rsidRPr="00514BF0">
              <w:rPr>
                <w:rFonts w:ascii="Arial" w:eastAsia="Arial" w:hAnsi="Arial" w:cs="Arial"/>
                <w:b/>
                <w:bCs/>
                <w:color w:val="000000"/>
                <w:sz w:val="16"/>
                <w:szCs w:val="16"/>
              </w:rPr>
              <w:t>Customer</w:t>
            </w:r>
            <w:r>
              <w:rPr>
                <w:rFonts w:ascii="Arial" w:eastAsia="Arial" w:hAnsi="Arial" w:cs="Arial"/>
                <w:color w:val="000000"/>
                <w:sz w:val="16"/>
                <w:szCs w:val="16"/>
              </w:rPr>
              <w:t xml:space="preserve"> as additional insured:</w:t>
            </w:r>
          </w:p>
          <w:tbl>
            <w:tblPr>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205607" w14:paraId="7CDFD9F1" w14:textId="77777777" w:rsidTr="00132D00">
              <w:tc>
                <w:tcPr>
                  <w:tcW w:w="2925" w:type="dxa"/>
                </w:tcPr>
                <w:p w14:paraId="67B3EEDF"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205607" w14:paraId="7D3CDCBC" w14:textId="77777777" w:rsidTr="00132D00">
              <w:tc>
                <w:tcPr>
                  <w:tcW w:w="2925" w:type="dxa"/>
                </w:tcPr>
                <w:p w14:paraId="32B8F933"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Errors and omissions</w:t>
                  </w:r>
                </w:p>
              </w:tc>
            </w:tr>
            <w:tr w:rsidR="00205607" w14:paraId="7C6D1CB2" w14:textId="77777777" w:rsidTr="00132D00">
              <w:tc>
                <w:tcPr>
                  <w:tcW w:w="2925" w:type="dxa"/>
                </w:tcPr>
                <w:p w14:paraId="22ED15E1"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00000095" w14:textId="77777777" w:rsidR="00205607" w:rsidRDefault="00205607" w:rsidP="00205607">
            <w:pPr>
              <w:tabs>
                <w:tab w:val="left" w:pos="519"/>
              </w:tabs>
              <w:spacing w:line="276" w:lineRule="auto"/>
              <w:rPr>
                <w:rFonts w:ascii="Arial" w:eastAsia="Arial" w:hAnsi="Arial" w:cs="Arial"/>
                <w:color w:val="000000"/>
                <w:sz w:val="16"/>
                <w:szCs w:val="16"/>
              </w:rPr>
            </w:pPr>
          </w:p>
          <w:p w14:paraId="00000096" w14:textId="77777777" w:rsidR="00205607" w:rsidRDefault="00205607" w:rsidP="0020560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For </w:t>
            </w:r>
            <w:r>
              <w:rPr>
                <w:rFonts w:ascii="Arial" w:eastAsia="Arial" w:hAnsi="Arial" w:cs="Arial"/>
                <w:b/>
                <w:color w:val="000000"/>
                <w:sz w:val="16"/>
                <w:szCs w:val="16"/>
              </w:rPr>
              <w:t>Customer</w:t>
            </w:r>
            <w:r>
              <w:rPr>
                <w:rFonts w:ascii="Arial" w:eastAsia="Arial" w:hAnsi="Arial" w:cs="Arial"/>
                <w:color w:val="000000"/>
                <w:sz w:val="16"/>
                <w:szCs w:val="16"/>
              </w:rPr>
              <w:t>:</w:t>
            </w:r>
          </w:p>
          <w:p w14:paraId="00000097" w14:textId="77777777" w:rsidR="00205607" w:rsidRDefault="00205607" w:rsidP="00205607">
            <w:pPr>
              <w:tabs>
                <w:tab w:val="left" w:pos="519"/>
              </w:tabs>
              <w:spacing w:line="276" w:lineRule="auto"/>
              <w:rPr>
                <w:rFonts w:ascii="Arial" w:eastAsia="Arial" w:hAnsi="Arial" w:cs="Arial"/>
                <w:color w:val="000000"/>
                <w:sz w:val="16"/>
                <w:szCs w:val="16"/>
              </w:rPr>
            </w:pPr>
          </w:p>
          <w:p w14:paraId="00000098" w14:textId="77777777" w:rsidR="00205607" w:rsidRDefault="00205607" w:rsidP="00205607">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0000099" w14:textId="77777777" w:rsidR="00205607" w:rsidRDefault="00205607" w:rsidP="00205607">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insurance as required by Applicable Law</w:t>
            </w:r>
          </w:p>
          <w:p w14:paraId="0000009A" w14:textId="77777777" w:rsidR="00205607" w:rsidRDefault="00205607" w:rsidP="00205607">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000009B" w14:textId="77777777" w:rsidR="00205607" w:rsidRDefault="00205607" w:rsidP="00205607">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0FFD9561" w14:textId="77777777" w:rsidR="00205607" w:rsidRDefault="00205607" w:rsidP="00205607">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automobile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E638EE9" w14:textId="77777777" w:rsidR="00205607" w:rsidRDefault="00205607" w:rsidP="00205607">
            <w:pPr>
              <w:tabs>
                <w:tab w:val="left" w:pos="519"/>
                <w:tab w:val="left" w:pos="780"/>
              </w:tabs>
              <w:spacing w:line="276" w:lineRule="auto"/>
              <w:rPr>
                <w:rFonts w:ascii="Arial" w:eastAsia="Arial" w:hAnsi="Arial" w:cs="Arial"/>
                <w:color w:val="000000"/>
                <w:sz w:val="16"/>
                <w:szCs w:val="16"/>
              </w:rPr>
            </w:pPr>
          </w:p>
          <w:p w14:paraId="7C6E6B1D" w14:textId="77777777" w:rsidR="00205607" w:rsidRDefault="00205607" w:rsidP="00D22329">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following of </w:t>
            </w:r>
            <w:r>
              <w:rPr>
                <w:rFonts w:ascii="Arial" w:eastAsia="Arial" w:hAnsi="Arial" w:cs="Arial"/>
                <w:b/>
                <w:bCs/>
                <w:color w:val="000000"/>
                <w:sz w:val="16"/>
                <w:szCs w:val="16"/>
              </w:rPr>
              <w:t>Customer's</w:t>
            </w:r>
            <w:r>
              <w:rPr>
                <w:rFonts w:ascii="Arial" w:eastAsia="Arial" w:hAnsi="Arial" w:cs="Arial"/>
                <w:color w:val="000000"/>
                <w:sz w:val="16"/>
                <w:szCs w:val="16"/>
              </w:rPr>
              <w:t xml:space="preserve"> policies will cover </w:t>
            </w:r>
            <w:r>
              <w:rPr>
                <w:rFonts w:ascii="Arial" w:eastAsia="Arial" w:hAnsi="Arial" w:cs="Arial"/>
                <w:b/>
                <w:bCs/>
                <w:color w:val="000000"/>
                <w:sz w:val="16"/>
                <w:szCs w:val="16"/>
              </w:rPr>
              <w:t>Provider</w:t>
            </w:r>
            <w:r>
              <w:rPr>
                <w:rFonts w:ascii="Arial" w:eastAsia="Arial" w:hAnsi="Arial" w:cs="Arial"/>
                <w:color w:val="000000"/>
                <w:sz w:val="16"/>
                <w:szCs w:val="16"/>
              </w:rPr>
              <w:t xml:space="preserve"> as additional insured:</w:t>
            </w:r>
          </w:p>
          <w:tbl>
            <w:tblPr>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205607" w14:paraId="10DDD7E9" w14:textId="77777777" w:rsidTr="00132D00">
              <w:tc>
                <w:tcPr>
                  <w:tcW w:w="2925" w:type="dxa"/>
                </w:tcPr>
                <w:p w14:paraId="33103C16"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205607" w14:paraId="7B618FF0" w14:textId="77777777" w:rsidTr="00132D00">
              <w:tc>
                <w:tcPr>
                  <w:tcW w:w="2925" w:type="dxa"/>
                </w:tcPr>
                <w:p w14:paraId="29B0B6CD"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lastRenderedPageBreak/>
                    <w:t xml:space="preserve">[    ] </w:t>
                  </w:r>
                  <w:r>
                    <w:rPr>
                      <w:rFonts w:ascii="Arial" w:eastAsia="Arial" w:hAnsi="Arial" w:cs="Arial"/>
                      <w:color w:val="000000"/>
                      <w:sz w:val="16"/>
                      <w:szCs w:val="16"/>
                    </w:rPr>
                    <w:tab/>
                    <w:t>Errors and omissions</w:t>
                  </w:r>
                </w:p>
              </w:tc>
            </w:tr>
            <w:tr w:rsidR="00205607" w14:paraId="59905B12" w14:textId="77777777" w:rsidTr="00132D00">
              <w:tc>
                <w:tcPr>
                  <w:tcW w:w="2925" w:type="dxa"/>
                </w:tcPr>
                <w:p w14:paraId="68DBF69A"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0000009C" w14:textId="0E585939" w:rsidR="00205607" w:rsidRDefault="00205607" w:rsidP="00205607">
            <w:pPr>
              <w:tabs>
                <w:tab w:val="left" w:pos="519"/>
                <w:tab w:val="left" w:pos="780"/>
              </w:tabs>
              <w:spacing w:line="276" w:lineRule="auto"/>
              <w:rPr>
                <w:rFonts w:ascii="Arial" w:eastAsia="Arial" w:hAnsi="Arial" w:cs="Arial"/>
                <w:color w:val="000000"/>
                <w:sz w:val="16"/>
                <w:szCs w:val="16"/>
              </w:rPr>
            </w:pPr>
          </w:p>
        </w:tc>
      </w:tr>
      <w:tr w:rsidR="00205607" w14:paraId="314E99D5"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9D" w14:textId="77777777" w:rsidR="00205607" w:rsidRDefault="00205607" w:rsidP="00205607">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205607" w14:paraId="5177B86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9F"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DPA</w:t>
            </w:r>
          </w:p>
          <w:p w14:paraId="000000A0" w14:textId="5CADF4A5"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888185" w14:textId="4A6BAA5A" w:rsidR="005C16AE" w:rsidRPr="00A65F12" w:rsidRDefault="005C16AE" w:rsidP="005C16AE">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Optional variable. If </w:t>
            </w:r>
            <w:r w:rsidR="009C5A29">
              <w:rPr>
                <w:rFonts w:ascii="Arial" w:eastAsia="Arial" w:hAnsi="Arial" w:cs="Arial"/>
                <w:i/>
                <w:color w:val="000000"/>
                <w:sz w:val="16"/>
                <w:szCs w:val="16"/>
                <w:highlight w:val="lightGray"/>
              </w:rPr>
              <w:t xml:space="preserve">there is </w:t>
            </w:r>
            <w:r>
              <w:rPr>
                <w:rFonts w:ascii="Arial" w:eastAsia="Arial" w:hAnsi="Arial" w:cs="Arial"/>
                <w:i/>
                <w:color w:val="000000"/>
                <w:sz w:val="16"/>
                <w:szCs w:val="16"/>
                <w:highlight w:val="lightGray"/>
              </w:rPr>
              <w:t>no DPA, delete this entire row.]</w:t>
            </w:r>
          </w:p>
          <w:p w14:paraId="4120CDEB" w14:textId="77777777" w:rsidR="005C16AE" w:rsidRDefault="005C16AE" w:rsidP="00205607">
            <w:pPr>
              <w:tabs>
                <w:tab w:val="left" w:pos="519"/>
              </w:tabs>
              <w:spacing w:line="276" w:lineRule="auto"/>
              <w:rPr>
                <w:rFonts w:ascii="Arial" w:eastAsia="Arial" w:hAnsi="Arial" w:cs="Arial"/>
                <w:sz w:val="16"/>
                <w:szCs w:val="16"/>
                <w:highlight w:val="yellow"/>
              </w:rPr>
            </w:pPr>
          </w:p>
          <w:p w14:paraId="000000A1" w14:textId="6FE862BD" w:rsidR="00205607" w:rsidRDefault="00205607" w:rsidP="00205607">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[If required by law or appropriate for the Services, attach or describe where to find.]</w:t>
            </w:r>
          </w:p>
        </w:tc>
      </w:tr>
      <w:tr w:rsidR="00205607" w14:paraId="78EA4D7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2"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Customer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0432FE" w14:textId="092FD5A4" w:rsidR="009C5A29" w:rsidRPr="00A65F12" w:rsidRDefault="009C5A29" w:rsidP="009C5A29">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no Customer Policies, delete this entire row.]</w:t>
            </w:r>
          </w:p>
          <w:p w14:paraId="7B0A8102" w14:textId="77777777" w:rsidR="009C5A29" w:rsidRDefault="009C5A29" w:rsidP="00205607">
            <w:pPr>
              <w:tabs>
                <w:tab w:val="left" w:pos="519"/>
              </w:tabs>
              <w:spacing w:line="276" w:lineRule="auto"/>
              <w:rPr>
                <w:rFonts w:ascii="Arial" w:eastAsia="Arial" w:hAnsi="Arial" w:cs="Arial"/>
                <w:sz w:val="16"/>
                <w:szCs w:val="16"/>
                <w:highlight w:val="yellow"/>
              </w:rPr>
            </w:pPr>
          </w:p>
          <w:p w14:paraId="000000A3" w14:textId="206C6FD2" w:rsidR="00205607" w:rsidRDefault="00205607" w:rsidP="00205607">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205607" w14:paraId="1DEFD32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4"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BB4653" w14:textId="1581C887" w:rsidR="009C5A29" w:rsidRPr="00A65F12" w:rsidRDefault="009C5A29" w:rsidP="009C5A29">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those that apply and delete the rest. If no Security Policy is included, delete this entire row.]</w:t>
            </w:r>
          </w:p>
          <w:p w14:paraId="225AB415" w14:textId="77777777" w:rsidR="009C5A29" w:rsidRDefault="009C5A29" w:rsidP="00205607">
            <w:pPr>
              <w:keepNext/>
              <w:keepLines/>
              <w:tabs>
                <w:tab w:val="left" w:pos="519"/>
              </w:tabs>
              <w:spacing w:line="276" w:lineRule="auto"/>
              <w:rPr>
                <w:rFonts w:ascii="Arial" w:eastAsia="Arial" w:hAnsi="Arial" w:cs="Arial"/>
                <w:color w:val="000000"/>
                <w:sz w:val="16"/>
                <w:szCs w:val="16"/>
              </w:rPr>
            </w:pPr>
          </w:p>
          <w:p w14:paraId="000000A5" w14:textId="2787DDF4" w:rsidR="00205607" w:rsidRDefault="00205607" w:rsidP="00205607">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000000A6" w14:textId="77777777" w:rsidR="00205607" w:rsidRDefault="00205607" w:rsidP="00205607">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EA6D97">
              <w:rPr>
                <w:rFonts w:ascii="Arial" w:eastAsia="Arial" w:hAnsi="Arial" w:cs="Arial"/>
                <w:b/>
                <w:bCs/>
                <w:color w:val="000000"/>
                <w:sz w:val="16"/>
                <w:szCs w:val="16"/>
              </w:rPr>
              <w:t>Provider</w:t>
            </w:r>
            <w:r>
              <w:rPr>
                <w:rFonts w:ascii="Arial" w:eastAsia="Arial" w:hAnsi="Arial" w:cs="Arial"/>
                <w:color w:val="000000"/>
                <w:sz w:val="16"/>
                <w:szCs w:val="16"/>
              </w:rPr>
              <w:t xml:space="preserve"> will maintain annually updated reports or annual certifications of compliance with the following:</w:t>
            </w:r>
          </w:p>
          <w:tbl>
            <w:tblPr>
              <w:tblStyle w:val="af"/>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205607" w14:paraId="4ACB5F4A" w14:textId="77777777">
              <w:tc>
                <w:tcPr>
                  <w:tcW w:w="2925" w:type="dxa"/>
                </w:tcPr>
                <w:p w14:paraId="000000A7"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000000A8" w14:textId="0ECF8085" w:rsidR="00205607" w:rsidRDefault="00205607" w:rsidP="00205607">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205607" w14:paraId="771369E7" w14:textId="77777777">
              <w:tc>
                <w:tcPr>
                  <w:tcW w:w="2925" w:type="dxa"/>
                </w:tcPr>
                <w:p w14:paraId="000000A9"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000000AA" w14:textId="77777777" w:rsidR="00205607" w:rsidRDefault="00205607" w:rsidP="00205607">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205607" w14:paraId="3ED2C2D2" w14:textId="77777777">
              <w:tc>
                <w:tcPr>
                  <w:tcW w:w="2925" w:type="dxa"/>
                </w:tcPr>
                <w:p w14:paraId="000000AB" w14:textId="77777777"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000000AC" w14:textId="77777777" w:rsidR="00205607" w:rsidRDefault="00205607" w:rsidP="00205607">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205607" w14:paraId="33E322B2" w14:textId="77777777">
              <w:tc>
                <w:tcPr>
                  <w:tcW w:w="2925" w:type="dxa"/>
                </w:tcPr>
                <w:p w14:paraId="000000AD" w14:textId="4DC85260" w:rsidR="00205607" w:rsidRDefault="00205607" w:rsidP="00205607">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HITRUST</w:t>
                  </w:r>
                </w:p>
              </w:tc>
              <w:tc>
                <w:tcPr>
                  <w:tcW w:w="2966" w:type="dxa"/>
                </w:tcPr>
                <w:p w14:paraId="000000AE" w14:textId="77777777" w:rsidR="00205607" w:rsidRDefault="00205607" w:rsidP="00205607">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205607" w14:paraId="2BB6C6A8" w14:textId="77777777">
              <w:tc>
                <w:tcPr>
                  <w:tcW w:w="5891" w:type="dxa"/>
                  <w:gridSpan w:val="2"/>
                </w:tcPr>
                <w:p w14:paraId="000000AF" w14:textId="77777777" w:rsidR="00205607" w:rsidRDefault="00205607" w:rsidP="00205607">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1" w14:textId="77777777" w:rsidR="00205607" w:rsidRDefault="00205607" w:rsidP="00205607">
            <w:pPr>
              <w:tabs>
                <w:tab w:val="left" w:pos="519"/>
              </w:tabs>
              <w:spacing w:line="276" w:lineRule="auto"/>
              <w:rPr>
                <w:rFonts w:ascii="Arial" w:eastAsia="Arial" w:hAnsi="Arial" w:cs="Arial"/>
                <w:sz w:val="16"/>
                <w:szCs w:val="16"/>
              </w:rPr>
            </w:pPr>
          </w:p>
        </w:tc>
      </w:tr>
      <w:tr w:rsidR="00205607" w14:paraId="14845AE2"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06B4D05" w14:textId="77777777" w:rsidR="00205607" w:rsidRDefault="00205607" w:rsidP="00205607">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000000B2" w14:textId="7E69CF25" w:rsidR="009C5A29" w:rsidRPr="009C5A29" w:rsidRDefault="009C5A29" w:rsidP="009C5A29">
            <w:pPr>
              <w:tabs>
                <w:tab w:val="left" w:pos="519"/>
              </w:tabs>
              <w:spacing w:line="276" w:lineRule="auto"/>
              <w:ind w:hanging="9"/>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section. If no changes to the Standard Terms, delete this entire section.]</w:t>
            </w:r>
          </w:p>
        </w:tc>
      </w:tr>
      <w:tr w:rsidR="00205607" w14:paraId="349F502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4" w14:textId="77777777" w:rsidR="00205607" w:rsidRDefault="00205607" w:rsidP="00205607">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000000B5" w14:textId="77777777" w:rsidR="00205607" w:rsidRDefault="00205607" w:rsidP="00205607">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12.7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BDD91F" w14:textId="012E564C" w:rsidR="009C5A29" w:rsidRPr="00A65F12" w:rsidRDefault="009C5A29" w:rsidP="009C5A29">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Select one and delete the other or customize. If no publicity rights are included, delete this entire row.]</w:t>
            </w:r>
          </w:p>
          <w:p w14:paraId="7EC71000" w14:textId="77777777" w:rsidR="009C5A29" w:rsidRDefault="009C5A29" w:rsidP="00205607">
            <w:pPr>
              <w:keepNext/>
              <w:keepLines/>
              <w:tabs>
                <w:tab w:val="left" w:pos="519"/>
              </w:tabs>
              <w:spacing w:line="276" w:lineRule="auto"/>
              <w:ind w:left="519" w:hanging="519"/>
              <w:rPr>
                <w:rFonts w:ascii="Arial" w:eastAsia="Arial" w:hAnsi="Arial" w:cs="Arial"/>
                <w:color w:val="000000"/>
                <w:sz w:val="16"/>
                <w:szCs w:val="16"/>
              </w:rPr>
            </w:pPr>
          </w:p>
          <w:p w14:paraId="000000B6" w14:textId="3C3CAD09" w:rsidR="00205607" w:rsidRDefault="00205607" w:rsidP="00205607">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EA6D97">
              <w:rPr>
                <w:rFonts w:ascii="Arial" w:eastAsia="Arial" w:hAnsi="Arial" w:cs="Arial"/>
                <w:b/>
                <w:bCs/>
                <w:color w:val="000000"/>
                <w:sz w:val="16"/>
                <w:szCs w:val="16"/>
              </w:rPr>
              <w:t>Provider</w:t>
            </w:r>
            <w:r>
              <w:rPr>
                <w:rFonts w:ascii="Arial" w:eastAsia="Arial" w:hAnsi="Arial" w:cs="Arial"/>
                <w:color w:val="000000"/>
                <w:sz w:val="16"/>
                <w:szCs w:val="16"/>
              </w:rPr>
              <w:t xml:space="preserve"> may identify </w:t>
            </w:r>
            <w:r w:rsidRPr="00EA6D97">
              <w:rPr>
                <w:rFonts w:ascii="Arial" w:eastAsia="Arial" w:hAnsi="Arial" w:cs="Arial"/>
                <w:b/>
                <w:bCs/>
                <w:color w:val="000000"/>
                <w:sz w:val="16"/>
                <w:szCs w:val="16"/>
              </w:rPr>
              <w:t>Customer</w:t>
            </w:r>
            <w:r>
              <w:rPr>
                <w:rFonts w:ascii="Arial" w:eastAsia="Arial" w:hAnsi="Arial" w:cs="Arial"/>
                <w:color w:val="000000"/>
                <w:sz w:val="16"/>
                <w:szCs w:val="16"/>
              </w:rPr>
              <w:t xml:space="preserve"> and use </w:t>
            </w:r>
            <w:r w:rsidRPr="00EA6D97">
              <w:rPr>
                <w:rFonts w:ascii="Arial" w:eastAsia="Arial" w:hAnsi="Arial" w:cs="Arial"/>
                <w:b/>
                <w:bCs/>
                <w:color w:val="000000"/>
                <w:sz w:val="16"/>
                <w:szCs w:val="16"/>
              </w:rPr>
              <w:t>Customer’s</w:t>
            </w:r>
            <w:r>
              <w:rPr>
                <w:rFonts w:ascii="Arial" w:eastAsia="Arial" w:hAnsi="Arial" w:cs="Arial"/>
                <w:color w:val="000000"/>
                <w:sz w:val="16"/>
                <w:szCs w:val="16"/>
              </w:rPr>
              <w:t xml:space="preserve"> logo and trademarks on </w:t>
            </w:r>
            <w:r w:rsidRPr="00EA6D97">
              <w:rPr>
                <w:rFonts w:ascii="Arial" w:eastAsia="Arial" w:hAnsi="Arial" w:cs="Arial"/>
                <w:b/>
                <w:bCs/>
                <w:color w:val="000000"/>
                <w:sz w:val="16"/>
                <w:szCs w:val="16"/>
              </w:rPr>
              <w:t>Provider’s</w:t>
            </w:r>
            <w:r>
              <w:rPr>
                <w:rFonts w:ascii="Arial" w:eastAsia="Arial" w:hAnsi="Arial" w:cs="Arial"/>
                <w:color w:val="000000"/>
                <w:sz w:val="16"/>
                <w:szCs w:val="16"/>
              </w:rPr>
              <w:t xml:space="preserve"> website and in marketing materials to identify </w:t>
            </w:r>
            <w:r w:rsidRPr="00EA6D97">
              <w:rPr>
                <w:rFonts w:ascii="Arial" w:eastAsia="Arial" w:hAnsi="Arial" w:cs="Arial"/>
                <w:b/>
                <w:bCs/>
                <w:color w:val="000000"/>
                <w:sz w:val="16"/>
                <w:szCs w:val="16"/>
              </w:rPr>
              <w:t>Customer</w:t>
            </w:r>
            <w:r>
              <w:rPr>
                <w:rFonts w:ascii="Arial" w:eastAsia="Arial" w:hAnsi="Arial" w:cs="Arial"/>
                <w:color w:val="000000"/>
                <w:sz w:val="16"/>
                <w:szCs w:val="16"/>
              </w:rPr>
              <w:t xml:space="preserve"> as a customer. </w:t>
            </w:r>
            <w:r w:rsidRPr="00EA6D97">
              <w:rPr>
                <w:rFonts w:ascii="Arial" w:eastAsia="Arial" w:hAnsi="Arial" w:cs="Arial"/>
                <w:b/>
                <w:bCs/>
                <w:color w:val="000000"/>
                <w:sz w:val="16"/>
                <w:szCs w:val="16"/>
              </w:rPr>
              <w:t>Customer</w:t>
            </w:r>
            <w:r>
              <w:rPr>
                <w:rFonts w:ascii="Arial" w:eastAsia="Arial" w:hAnsi="Arial" w:cs="Arial"/>
                <w:color w:val="000000"/>
                <w:sz w:val="16"/>
                <w:szCs w:val="16"/>
              </w:rPr>
              <w:t xml:space="preserve"> hereby grants </w:t>
            </w:r>
            <w:r w:rsidRPr="00EA6D97">
              <w:rPr>
                <w:rFonts w:ascii="Arial" w:eastAsia="Arial" w:hAnsi="Arial" w:cs="Arial"/>
                <w:b/>
                <w:bCs/>
                <w:color w:val="000000"/>
                <w:sz w:val="16"/>
                <w:szCs w:val="16"/>
              </w:rPr>
              <w:t>Provider</w:t>
            </w:r>
            <w:r>
              <w:rPr>
                <w:rFonts w:ascii="Arial" w:eastAsia="Arial" w:hAnsi="Arial" w:cs="Arial"/>
                <w:color w:val="000000"/>
                <w:sz w:val="16"/>
                <w:szCs w:val="16"/>
              </w:rPr>
              <w:t xml:space="preserve"> a non-exclusive, royalty-free license to do so in connection with any marketing, promotion, or advertising of </w:t>
            </w:r>
            <w:r w:rsidRPr="00EA6D97">
              <w:rPr>
                <w:rFonts w:ascii="Arial" w:eastAsia="Arial" w:hAnsi="Arial" w:cs="Arial"/>
                <w:b/>
                <w:bCs/>
                <w:color w:val="000000"/>
                <w:sz w:val="16"/>
                <w:szCs w:val="16"/>
              </w:rPr>
              <w:t>Provider</w:t>
            </w:r>
            <w:r>
              <w:rPr>
                <w:rFonts w:ascii="Arial" w:eastAsia="Arial" w:hAnsi="Arial" w:cs="Arial"/>
                <w:color w:val="000000"/>
                <w:sz w:val="16"/>
                <w:szCs w:val="16"/>
              </w:rPr>
              <w:t xml:space="preserve"> during the length of the Agreement.</w:t>
            </w:r>
          </w:p>
          <w:p w14:paraId="000000B7" w14:textId="355E4A9F" w:rsidR="00205607" w:rsidRDefault="00205607" w:rsidP="00205607">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502E91">
              <w:rPr>
                <w:rFonts w:ascii="Arial" w:eastAsia="Arial" w:hAnsi="Arial" w:cs="Arial"/>
                <w:b/>
                <w:bCs/>
                <w:color w:val="000000"/>
                <w:sz w:val="16"/>
                <w:szCs w:val="16"/>
              </w:rPr>
              <w:t>Provider</w:t>
            </w:r>
            <w:r>
              <w:rPr>
                <w:rFonts w:ascii="Arial" w:eastAsia="Arial" w:hAnsi="Arial" w:cs="Arial"/>
                <w:color w:val="000000"/>
                <w:sz w:val="16"/>
                <w:szCs w:val="16"/>
              </w:rPr>
              <w:t xml:space="preserve"> may identify </w:t>
            </w:r>
            <w:r w:rsidRPr="00502E91">
              <w:rPr>
                <w:rFonts w:ascii="Arial" w:eastAsia="Arial" w:hAnsi="Arial" w:cs="Arial"/>
                <w:b/>
                <w:bCs/>
                <w:color w:val="000000"/>
                <w:sz w:val="16"/>
                <w:szCs w:val="16"/>
              </w:rPr>
              <w:t>Customer</w:t>
            </w:r>
            <w:r>
              <w:rPr>
                <w:rFonts w:ascii="Arial" w:eastAsia="Arial" w:hAnsi="Arial" w:cs="Arial"/>
                <w:color w:val="000000"/>
                <w:sz w:val="16"/>
                <w:szCs w:val="16"/>
              </w:rPr>
              <w:t xml:space="preserve"> as a customer in non-public settings, including with potential investors and advisors.</w:t>
            </w:r>
          </w:p>
        </w:tc>
      </w:tr>
      <w:tr w:rsidR="00205607" w14:paraId="1725CF8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8" w14:textId="77777777" w:rsidR="00205607" w:rsidRDefault="00205607" w:rsidP="00205607">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9" w14:textId="53EC511E" w:rsidR="00205607" w:rsidRDefault="00205607" w:rsidP="00205607">
            <w:pPr>
              <w:spacing w:line="276" w:lineRule="auto"/>
              <w:rPr>
                <w:rFonts w:ascii="Arial" w:eastAsia="Arial" w:hAnsi="Arial" w:cs="Arial"/>
                <w:b/>
                <w:sz w:val="18"/>
                <w:szCs w:val="18"/>
              </w:rPr>
            </w:pPr>
            <w:r>
              <w:rPr>
                <w:rFonts w:ascii="Arial" w:eastAsia="Arial" w:hAnsi="Arial" w:cs="Arial"/>
                <w:b/>
                <w:color w:val="8C8D8E"/>
                <w:sz w:val="14"/>
                <w:szCs w:val="14"/>
              </w:rPr>
              <w:t>Changes that apply to the Agreement and all SOWs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2A67B13" w14:textId="1C0FBD14" w:rsidR="009C5A29" w:rsidRPr="00A65F12" w:rsidRDefault="009C5A29" w:rsidP="009C5A29">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no additional changes to the Standard Terms, delete this entire row.]</w:t>
            </w:r>
          </w:p>
          <w:p w14:paraId="22639DB9" w14:textId="77777777" w:rsidR="009C5A29" w:rsidRDefault="009C5A29" w:rsidP="00205607">
            <w:pPr>
              <w:tabs>
                <w:tab w:val="left" w:pos="519"/>
              </w:tabs>
              <w:spacing w:line="276" w:lineRule="auto"/>
              <w:rPr>
                <w:rFonts w:ascii="Arial" w:eastAsia="Arial" w:hAnsi="Arial" w:cs="Arial"/>
                <w:color w:val="000000"/>
                <w:sz w:val="16"/>
                <w:szCs w:val="16"/>
                <w:highlight w:val="yellow"/>
              </w:rPr>
            </w:pPr>
          </w:p>
          <w:p w14:paraId="000000BA" w14:textId="658B0C4C" w:rsidR="00205607" w:rsidRDefault="00205607" w:rsidP="0020560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000000BC" w14:textId="1A6ED8D4" w:rsidR="00C42760" w:rsidRDefault="00000000">
      <w:pPr>
        <w:keepNext/>
        <w:keepLines/>
        <w:rPr>
          <w:rFonts w:ascii="Arial" w:eastAsia="Arial" w:hAnsi="Arial" w:cs="Arial"/>
          <w:sz w:val="18"/>
          <w:szCs w:val="18"/>
        </w:rPr>
      </w:pPr>
      <w:r w:rsidRPr="00502E91">
        <w:rPr>
          <w:rFonts w:ascii="Arial" w:eastAsia="Arial" w:hAnsi="Arial" w:cs="Arial"/>
          <w:b/>
          <w:bCs/>
          <w:sz w:val="18"/>
          <w:szCs w:val="18"/>
        </w:rPr>
        <w:lastRenderedPageBreak/>
        <w:t>Provider</w:t>
      </w:r>
      <w:r>
        <w:rPr>
          <w:rFonts w:ascii="Arial" w:eastAsia="Arial" w:hAnsi="Arial" w:cs="Arial"/>
          <w:sz w:val="18"/>
          <w:szCs w:val="18"/>
        </w:rPr>
        <w:t xml:space="preserve"> and </w:t>
      </w:r>
      <w:r w:rsidRPr="00502E91">
        <w:rPr>
          <w:rFonts w:ascii="Arial" w:eastAsia="Arial" w:hAnsi="Arial" w:cs="Arial"/>
          <w:b/>
          <w:bCs/>
          <w:sz w:val="18"/>
          <w:szCs w:val="18"/>
        </w:rPr>
        <w:t>Customer</w:t>
      </w:r>
      <w:r>
        <w:rPr>
          <w:rFonts w:ascii="Arial" w:eastAsia="Arial" w:hAnsi="Arial" w:cs="Arial"/>
          <w:sz w:val="18"/>
          <w:szCs w:val="18"/>
        </w:rPr>
        <w:t xml:space="preserve"> have not changed the Standard Terms except for the details on the Cover Page above. By signing this Cover Page, each party agrees to enter into this Agreement as of the </w:t>
      </w:r>
      <w:r w:rsidRPr="00502E91">
        <w:rPr>
          <w:rFonts w:ascii="Arial" w:eastAsia="Arial" w:hAnsi="Arial" w:cs="Arial"/>
          <w:b/>
          <w:bCs/>
          <w:sz w:val="18"/>
          <w:szCs w:val="18"/>
        </w:rPr>
        <w:t>Effective Date</w:t>
      </w:r>
      <w:r>
        <w:rPr>
          <w:rFonts w:ascii="Arial" w:eastAsia="Arial" w:hAnsi="Arial" w:cs="Arial"/>
          <w:sz w:val="18"/>
          <w:szCs w:val="18"/>
        </w:rPr>
        <w:t>.</w:t>
      </w:r>
    </w:p>
    <w:tbl>
      <w:tblPr>
        <w:tblStyle w:val="af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C42760" w14:paraId="20985C85" w14:textId="77777777">
        <w:tc>
          <w:tcPr>
            <w:tcW w:w="2605" w:type="dxa"/>
            <w:tcMar>
              <w:top w:w="216" w:type="dxa"/>
              <w:left w:w="115" w:type="dxa"/>
              <w:bottom w:w="216" w:type="dxa"/>
              <w:right w:w="115" w:type="dxa"/>
            </w:tcMar>
            <w:vAlign w:val="center"/>
          </w:tcPr>
          <w:p w14:paraId="000000BD" w14:textId="77777777" w:rsidR="00C42760" w:rsidRDefault="00C42760">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BE" w14:textId="77777777" w:rsidR="00C42760"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BF" w14:textId="77777777" w:rsidR="00C42760" w:rsidRDefault="00C42760">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0" w14:textId="77777777" w:rsidR="00C42760"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C42760" w14:paraId="10221D4E" w14:textId="77777777">
        <w:tc>
          <w:tcPr>
            <w:tcW w:w="2605" w:type="dxa"/>
            <w:tcMar>
              <w:top w:w="216" w:type="dxa"/>
              <w:left w:w="115" w:type="dxa"/>
              <w:bottom w:w="216" w:type="dxa"/>
              <w:right w:w="115" w:type="dxa"/>
            </w:tcMar>
            <w:vAlign w:val="center"/>
          </w:tcPr>
          <w:p w14:paraId="000000C1" w14:textId="77777777" w:rsidR="00C42760"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2"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3"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4" w14:textId="77777777" w:rsidR="00C42760" w:rsidRDefault="00C42760">
            <w:pPr>
              <w:keepNext/>
              <w:keepLines/>
              <w:rPr>
                <w:rFonts w:ascii="Arial" w:eastAsia="Arial" w:hAnsi="Arial" w:cs="Arial"/>
                <w:sz w:val="18"/>
                <w:szCs w:val="18"/>
              </w:rPr>
            </w:pPr>
          </w:p>
        </w:tc>
      </w:tr>
      <w:tr w:rsidR="00C42760" w14:paraId="07CAFBA7" w14:textId="77777777">
        <w:tc>
          <w:tcPr>
            <w:tcW w:w="2605" w:type="dxa"/>
            <w:tcMar>
              <w:top w:w="216" w:type="dxa"/>
              <w:left w:w="115" w:type="dxa"/>
              <w:bottom w:w="216" w:type="dxa"/>
              <w:right w:w="115" w:type="dxa"/>
            </w:tcMar>
            <w:vAlign w:val="center"/>
          </w:tcPr>
          <w:p w14:paraId="000000C5" w14:textId="77777777" w:rsidR="00C42760"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6"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7"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8" w14:textId="77777777" w:rsidR="00C42760" w:rsidRDefault="00C42760">
            <w:pPr>
              <w:keepNext/>
              <w:keepLines/>
              <w:rPr>
                <w:rFonts w:ascii="Arial" w:eastAsia="Arial" w:hAnsi="Arial" w:cs="Arial"/>
                <w:sz w:val="18"/>
                <w:szCs w:val="18"/>
              </w:rPr>
            </w:pPr>
          </w:p>
        </w:tc>
      </w:tr>
      <w:tr w:rsidR="00C42760" w14:paraId="1124DFA2" w14:textId="77777777">
        <w:tc>
          <w:tcPr>
            <w:tcW w:w="2605" w:type="dxa"/>
            <w:tcMar>
              <w:top w:w="216" w:type="dxa"/>
              <w:left w:w="115" w:type="dxa"/>
              <w:bottom w:w="216" w:type="dxa"/>
              <w:right w:w="115" w:type="dxa"/>
            </w:tcMar>
            <w:vAlign w:val="center"/>
          </w:tcPr>
          <w:p w14:paraId="000000C9" w14:textId="77777777" w:rsidR="00C42760"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A"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B"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C" w14:textId="77777777" w:rsidR="00C42760" w:rsidRDefault="00C42760">
            <w:pPr>
              <w:keepNext/>
              <w:keepLines/>
              <w:rPr>
                <w:rFonts w:ascii="Arial" w:eastAsia="Arial" w:hAnsi="Arial" w:cs="Arial"/>
                <w:sz w:val="18"/>
                <w:szCs w:val="18"/>
              </w:rPr>
            </w:pPr>
          </w:p>
        </w:tc>
      </w:tr>
      <w:tr w:rsidR="00C42760" w14:paraId="4EA3F289" w14:textId="77777777">
        <w:tc>
          <w:tcPr>
            <w:tcW w:w="2605" w:type="dxa"/>
            <w:tcMar>
              <w:top w:w="216" w:type="dxa"/>
              <w:left w:w="115" w:type="dxa"/>
              <w:bottom w:w="216" w:type="dxa"/>
              <w:right w:w="115" w:type="dxa"/>
            </w:tcMar>
            <w:vAlign w:val="center"/>
          </w:tcPr>
          <w:p w14:paraId="000000CD" w14:textId="77777777" w:rsidR="00C42760"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CE" w14:textId="77777777" w:rsidR="00C42760"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0"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1" w14:textId="77777777" w:rsidR="00C42760" w:rsidRDefault="00C42760">
            <w:pPr>
              <w:keepNext/>
              <w:keepLines/>
              <w:rPr>
                <w:rFonts w:ascii="Arial" w:eastAsia="Arial" w:hAnsi="Arial" w:cs="Arial"/>
                <w:sz w:val="18"/>
                <w:szCs w:val="18"/>
              </w:rPr>
            </w:pPr>
          </w:p>
        </w:tc>
      </w:tr>
      <w:tr w:rsidR="00C42760" w14:paraId="029C63D1" w14:textId="77777777">
        <w:tc>
          <w:tcPr>
            <w:tcW w:w="2605" w:type="dxa"/>
            <w:tcMar>
              <w:top w:w="216" w:type="dxa"/>
              <w:left w:w="115" w:type="dxa"/>
              <w:bottom w:w="216" w:type="dxa"/>
              <w:right w:w="115" w:type="dxa"/>
            </w:tcMar>
            <w:vAlign w:val="center"/>
          </w:tcPr>
          <w:p w14:paraId="000000D2" w14:textId="77777777" w:rsidR="00C42760"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3" w14:textId="77777777" w:rsidR="00C42760" w:rsidRDefault="00C42760">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4" w14:textId="77777777" w:rsidR="00C42760" w:rsidRDefault="00C42760">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5" w14:textId="77777777" w:rsidR="00C42760" w:rsidRDefault="00C42760">
            <w:pPr>
              <w:keepNext/>
              <w:keepLines/>
              <w:rPr>
                <w:rFonts w:ascii="Arial" w:eastAsia="Arial" w:hAnsi="Arial" w:cs="Arial"/>
                <w:sz w:val="18"/>
                <w:szCs w:val="18"/>
              </w:rPr>
            </w:pPr>
          </w:p>
        </w:tc>
      </w:tr>
    </w:tbl>
    <w:p w14:paraId="00000143" w14:textId="2F8A25BE" w:rsidR="00C42760" w:rsidRDefault="00C42760" w:rsidP="00F619F2">
      <w:pPr>
        <w:pStyle w:val="Heading1"/>
        <w:widowControl w:val="0"/>
        <w:numPr>
          <w:ilvl w:val="0"/>
          <w:numId w:val="0"/>
        </w:numPr>
        <w:spacing w:after="120"/>
        <w:rPr>
          <w:rFonts w:ascii="Arial" w:eastAsia="Arial" w:hAnsi="Arial" w:cs="Arial"/>
          <w:sz w:val="16"/>
          <w:szCs w:val="16"/>
        </w:rPr>
      </w:pPr>
    </w:p>
    <w:sectPr w:rsidR="00C42760">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F063" w14:textId="77777777" w:rsidR="005745AF" w:rsidRDefault="005745AF">
      <w:r>
        <w:separator/>
      </w:r>
    </w:p>
  </w:endnote>
  <w:endnote w:type="continuationSeparator" w:id="0">
    <w:p w14:paraId="3144A506" w14:textId="77777777" w:rsidR="005745AF" w:rsidRDefault="005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A" w14:textId="70883A77" w:rsidR="00C42760"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w:t>
    </w:r>
    <w:r w:rsidRPr="009E64BB">
      <w:rPr>
        <w:rFonts w:ascii="Arial" w:eastAsia="Arial" w:hAnsi="Arial" w:cs="Arial"/>
        <w:sz w:val="13"/>
        <w:szCs w:val="13"/>
      </w:rPr>
      <w:t xml:space="preserve">Professional Services Agreement </w:t>
    </w:r>
    <w:r w:rsidR="00064615" w:rsidRPr="009E64BB">
      <w:rPr>
        <w:rFonts w:ascii="Arial" w:eastAsia="Arial" w:hAnsi="Arial" w:cs="Arial"/>
        <w:sz w:val="13"/>
        <w:szCs w:val="13"/>
      </w:rPr>
      <w:t>(</w:t>
    </w:r>
    <w:hyperlink r:id="rId1" w:history="1">
      <w:r w:rsidR="00B343CF">
        <w:rPr>
          <w:rStyle w:val="Hyperlink"/>
          <w:rFonts w:ascii="Arial" w:eastAsia="Arial" w:hAnsi="Arial" w:cs="Arial"/>
          <w:color w:val="auto"/>
          <w:sz w:val="13"/>
          <w:szCs w:val="13"/>
        </w:rPr>
        <w:t>Version 1.1</w:t>
      </w:r>
    </w:hyperlink>
    <w:r w:rsidR="00064615">
      <w:rPr>
        <w:rFonts w:ascii="Arial" w:eastAsia="Arial" w:hAnsi="Arial" w:cs="Arial"/>
        <w:color w:val="000000"/>
        <w:sz w:val="13"/>
        <w:szCs w:val="13"/>
      </w:rPr>
      <w:t xml:space="preserve">) </w:t>
    </w:r>
    <w:r w:rsidR="00064615" w:rsidRPr="002408F5">
      <w:rPr>
        <w:rFonts w:ascii="Arial" w:hAnsi="Arial" w:cs="Arial"/>
        <w:color w:val="000000"/>
        <w:sz w:val="13"/>
        <w:szCs w:val="13"/>
      </w:rPr>
      <w:t xml:space="preserve">free to use under </w:t>
    </w:r>
    <w:hyperlink r:id="rId2" w:history="1">
      <w:r w:rsidR="00064615" w:rsidRPr="002408F5">
        <w:rPr>
          <w:rStyle w:val="Hyperlink"/>
          <w:rFonts w:ascii="Arial" w:hAnsi="Arial" w:cs="Arial"/>
          <w:color w:val="000000"/>
          <w:sz w:val="13"/>
          <w:szCs w:val="13"/>
        </w:rPr>
        <w:t>CC BY 4.0</w:t>
      </w:r>
    </w:hyperlink>
    <w:r w:rsidR="00064615"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8" w14:textId="77777777" w:rsidR="00C42760"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0F4A" w14:textId="77777777" w:rsidR="005745AF" w:rsidRDefault="005745AF">
      <w:r>
        <w:separator/>
      </w:r>
    </w:p>
  </w:footnote>
  <w:footnote w:type="continuationSeparator" w:id="0">
    <w:p w14:paraId="351C573C" w14:textId="77777777" w:rsidR="005745AF" w:rsidRDefault="0057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77777777" w:rsidR="00C42760"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2B2C6765" wp14:editId="618755EC">
          <wp:simplePos x="0" y="0"/>
          <wp:positionH relativeFrom="page">
            <wp:posOffset>0</wp:posOffset>
          </wp:positionH>
          <wp:positionV relativeFrom="page">
            <wp:posOffset>0</wp:posOffset>
          </wp:positionV>
          <wp:extent cx="7900416" cy="137160"/>
          <wp:effectExtent l="0" t="0" r="0" b="0"/>
          <wp:wrapSquare wrapText="bothSides" distT="0" distB="0" distL="0" distR="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SOW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4" w14:textId="77777777" w:rsidR="00C42760"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6" w14:textId="367CF994" w:rsidR="00C42760"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34BEE19B" wp14:editId="19E1D905">
          <wp:simplePos x="0" y="0"/>
          <wp:positionH relativeFrom="page">
            <wp:align>left</wp:align>
          </wp:positionH>
          <wp:positionV relativeFrom="page">
            <wp:align>top</wp:align>
          </wp:positionV>
          <wp:extent cx="7927848" cy="137160"/>
          <wp:effectExtent l="0" t="0" r="0" b="0"/>
          <wp:wrapSquare wrapText="bothSides" distT="0" distB="0" distL="0" distR="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F619F2">
      <w:rPr>
        <w:rFonts w:ascii="Arial" w:eastAsia="Arial" w:hAnsi="Arial" w:cs="Arial"/>
        <w:b/>
        <w:color w:val="107087"/>
        <w:sz w:val="18"/>
        <w:szCs w:val="18"/>
      </w:rPr>
      <w:t>KEY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4071D"/>
    <w:multiLevelType w:val="multilevel"/>
    <w:tmpl w:val="49D045EE"/>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96294060">
    <w:abstractNumId w:val="0"/>
  </w:num>
  <w:num w:numId="2" w16cid:durableId="93986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60"/>
    <w:rsid w:val="000055B1"/>
    <w:rsid w:val="00023B8D"/>
    <w:rsid w:val="00064615"/>
    <w:rsid w:val="0007771A"/>
    <w:rsid w:val="00094E64"/>
    <w:rsid w:val="0009699B"/>
    <w:rsid w:val="000A20D2"/>
    <w:rsid w:val="000E4E4F"/>
    <w:rsid w:val="00136192"/>
    <w:rsid w:val="001445DC"/>
    <w:rsid w:val="00171F6B"/>
    <w:rsid w:val="00174919"/>
    <w:rsid w:val="001925D3"/>
    <w:rsid w:val="00205607"/>
    <w:rsid w:val="00206B44"/>
    <w:rsid w:val="00227445"/>
    <w:rsid w:val="00243BC0"/>
    <w:rsid w:val="00287916"/>
    <w:rsid w:val="002C23F9"/>
    <w:rsid w:val="002F1C8A"/>
    <w:rsid w:val="003173CA"/>
    <w:rsid w:val="00335C95"/>
    <w:rsid w:val="003915FD"/>
    <w:rsid w:val="003963E7"/>
    <w:rsid w:val="0045138E"/>
    <w:rsid w:val="004870FD"/>
    <w:rsid w:val="004D1BDF"/>
    <w:rsid w:val="00502E91"/>
    <w:rsid w:val="00532E23"/>
    <w:rsid w:val="005745AF"/>
    <w:rsid w:val="005A6391"/>
    <w:rsid w:val="005B6A47"/>
    <w:rsid w:val="005B6E6B"/>
    <w:rsid w:val="005C16AE"/>
    <w:rsid w:val="005D6FBD"/>
    <w:rsid w:val="00643B9C"/>
    <w:rsid w:val="00665AB1"/>
    <w:rsid w:val="006664BD"/>
    <w:rsid w:val="00677188"/>
    <w:rsid w:val="006863BA"/>
    <w:rsid w:val="006D3E63"/>
    <w:rsid w:val="007430FA"/>
    <w:rsid w:val="00743222"/>
    <w:rsid w:val="00785507"/>
    <w:rsid w:val="00795E93"/>
    <w:rsid w:val="00801098"/>
    <w:rsid w:val="0087552E"/>
    <w:rsid w:val="00884353"/>
    <w:rsid w:val="00884C34"/>
    <w:rsid w:val="008F0130"/>
    <w:rsid w:val="009016B4"/>
    <w:rsid w:val="009116FF"/>
    <w:rsid w:val="00915E64"/>
    <w:rsid w:val="0093080D"/>
    <w:rsid w:val="00946614"/>
    <w:rsid w:val="00951BBD"/>
    <w:rsid w:val="00983E10"/>
    <w:rsid w:val="009B4480"/>
    <w:rsid w:val="009C5A29"/>
    <w:rsid w:val="009D0E70"/>
    <w:rsid w:val="009E64BB"/>
    <w:rsid w:val="00A14C21"/>
    <w:rsid w:val="00A65F12"/>
    <w:rsid w:val="00AE7DE6"/>
    <w:rsid w:val="00B01065"/>
    <w:rsid w:val="00B343CF"/>
    <w:rsid w:val="00B40E4E"/>
    <w:rsid w:val="00BF68A2"/>
    <w:rsid w:val="00C10E03"/>
    <w:rsid w:val="00C326AC"/>
    <w:rsid w:val="00C42760"/>
    <w:rsid w:val="00C47FFD"/>
    <w:rsid w:val="00C768F9"/>
    <w:rsid w:val="00CC2AD5"/>
    <w:rsid w:val="00D22329"/>
    <w:rsid w:val="00D43D83"/>
    <w:rsid w:val="00D502CE"/>
    <w:rsid w:val="00D54645"/>
    <w:rsid w:val="00DC27AF"/>
    <w:rsid w:val="00DC5393"/>
    <w:rsid w:val="00DE3BBA"/>
    <w:rsid w:val="00E03A76"/>
    <w:rsid w:val="00E60920"/>
    <w:rsid w:val="00E73410"/>
    <w:rsid w:val="00EA6D97"/>
    <w:rsid w:val="00EB5555"/>
    <w:rsid w:val="00EE68FE"/>
    <w:rsid w:val="00F619F2"/>
    <w:rsid w:val="00FF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49B81"/>
  <w15:docId w15:val="{BBDD5904-8E87-AE46-A03D-257A0C2A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onpaper.com/standards/professional-services-agreement/1.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standards/professional-services-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nQ47o4OJss21lHjVYUMQqj+uOw==">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</go:docsCustomData>
</go:gDocsCustomXmlDataStorage>
</file>

<file path=customXml/itemProps1.xml><?xml version="1.0" encoding="utf-8"?>
<ds:datastoreItem xmlns:ds="http://schemas.openxmlformats.org/officeDocument/2006/customXml" ds:itemID="{357CCBEA-B286-AF41-801B-C9D6D63C61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3</cp:revision>
  <dcterms:created xsi:type="dcterms:W3CDTF">2023-06-07T18:02:00Z</dcterms:created>
  <dcterms:modified xsi:type="dcterms:W3CDTF">2023-12-12T18:38:00Z</dcterms:modified>
</cp:coreProperties>
</file>