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216D9D27"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[enter 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[enter name of Provider]</w:t>
            </w:r>
            <w:r>
              <w:rPr>
                <w:rFonts w:ascii="Arial" w:eastAsia="Arial" w:hAnsi="Arial" w:cs="Arial"/>
                <w:sz w:val="16"/>
                <w:szCs w:val="16"/>
              </w:rPr>
              <w:t xml:space="preserve"> and </w:t>
            </w:r>
            <w:r>
              <w:rPr>
                <w:rFonts w:ascii="Arial" w:eastAsia="Arial" w:hAnsi="Arial" w:cs="Arial"/>
                <w:sz w:val="16"/>
                <w:szCs w:val="16"/>
                <w:highlight w:val="yellow"/>
              </w:rPr>
              <w:t>[enter name of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C63189" w14:textId="77777777" w:rsidR="00EC59E9" w:rsidRDefault="00EC59E9" w:rsidP="00EC59E9">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there is no trial or pilot, delete this entire row.]</w:t>
            </w:r>
          </w:p>
          <w:p w14:paraId="4B6723D2" w14:textId="77777777" w:rsidR="00EC59E9" w:rsidRDefault="00EC59E9" w:rsidP="00EC59E9">
            <w:pPr>
              <w:tabs>
                <w:tab w:val="left" w:pos="519"/>
              </w:tabs>
              <w:spacing w:line="276" w:lineRule="auto"/>
              <w:ind w:left="519" w:hanging="519"/>
              <w:rPr>
                <w:rFonts w:ascii="Arial" w:eastAsia="Arial" w:hAnsi="Arial" w:cs="Arial"/>
                <w:color w:val="000000"/>
                <w:sz w:val="16"/>
                <w:szCs w:val="16"/>
              </w:rPr>
            </w:pPr>
          </w:p>
          <w:p w14:paraId="4ED5FAF7" w14:textId="77777777" w:rsidR="00EC59E9" w:rsidRDefault="00EC59E9" w:rsidP="00EC59E9">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[fill in length of pilot/trial, e.g. 3 months]</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Subscription Period</w:t>
            </w:r>
            <w:r>
              <w:rPr>
                <w:rFonts w:ascii="Arial" w:eastAsia="Arial" w:hAnsi="Arial" w:cs="Arial"/>
                <w:color w:val="000000"/>
                <w:sz w:val="16"/>
                <w:szCs w:val="16"/>
              </w:rPr>
              <w:t xml:space="preserve"> will automatically start 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45439F">
            <w:pPr>
              <w:tabs>
                <w:tab w:val="left" w:pos="519"/>
              </w:tabs>
              <w:spacing w:line="276" w:lineRule="auto"/>
              <w:ind w:left="519" w:hanging="6"/>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5B00C633" w:rsidR="008C08BD" w:rsidRDefault="001543C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w:t>
            </w:r>
            <w:r w:rsidR="008C08BD">
              <w:rPr>
                <w:rFonts w:ascii="Arial" w:eastAsia="Arial" w:hAnsi="Arial" w:cs="Arial"/>
                <w:color w:val="000000"/>
                <w:sz w:val="16"/>
                <w:szCs w:val="16"/>
              </w:rPr>
              <w:t xml:space="preserve">  </w:t>
            </w:r>
            <w:proofErr w:type="gramEnd"/>
            <w:r w:rsidR="008C08BD">
              <w:rPr>
                <w:rFonts w:ascii="Arial" w:eastAsia="Arial" w:hAnsi="Arial" w:cs="Arial"/>
                <w:color w:val="000000"/>
                <w:sz w:val="16"/>
                <w:szCs w:val="16"/>
              </w:rPr>
              <w:t xml:space="preserve">  </w:t>
            </w:r>
            <w:r>
              <w:rPr>
                <w:rFonts w:ascii="Arial" w:eastAsia="Arial" w:hAnsi="Arial" w:cs="Arial"/>
                <w:color w:val="000000"/>
                <w:sz w:val="16"/>
                <w:szCs w:val="16"/>
              </w:rPr>
              <w:t>)</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[fill in $ amount]</w:t>
            </w:r>
          </w:p>
          <w:p w14:paraId="3DEA8194" w14:textId="5BAD4C6A" w:rsidR="009E66B1" w:rsidRDefault="001543C7" w:rsidP="009A7562">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45439F">
            <w:pPr>
              <w:tabs>
                <w:tab w:val="left" w:pos="519"/>
              </w:tabs>
              <w:spacing w:line="276" w:lineRule="auto"/>
              <w:ind w:left="519" w:hanging="6"/>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5A48516D" w14:textId="77777777" w:rsidR="00EC59E9" w:rsidRDefault="009E66B1" w:rsidP="00EC59E9">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EC59E9">
              <w:rPr>
                <w:rFonts w:ascii="Arial" w:eastAsia="Arial" w:hAnsi="Arial" w:cs="Arial"/>
                <w:color w:val="000000"/>
                <w:sz w:val="16"/>
                <w:szCs w:val="16"/>
              </w:rPr>
              <w:t xml:space="preserve">Modifications to the Agreement that apply only to the Pilot Period: </w:t>
            </w:r>
          </w:p>
          <w:p w14:paraId="2368B3E4" w14:textId="6B148438" w:rsidR="00EC59E9" w:rsidRDefault="00EC59E9" w:rsidP="00EC59E9">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Pr>
                <w:rFonts w:ascii="Arial" w:eastAsia="Arial" w:hAnsi="Arial" w:cs="Arial"/>
                <w:color w:val="000000"/>
                <w:sz w:val="16"/>
                <w:szCs w:val="16"/>
                <w:highlight w:val="yellow"/>
              </w:rPr>
              <w:t xml:space="preserve">- Sections </w:t>
            </w:r>
            <w:r w:rsidR="0065056F">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65056F">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6E4E14">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02C9FDE2" w14:textId="77777777" w:rsidR="00EC59E9" w:rsidRDefault="00EC59E9" w:rsidP="00EC59E9">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There are no Increased Claims or Unlimited Claims during the Pilot Period. </w:t>
            </w:r>
          </w:p>
          <w:p w14:paraId="1A1D8897" w14:textId="77777777" w:rsidR="00EC59E9" w:rsidRDefault="00EC59E9" w:rsidP="00EC59E9">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 General Cap Amount is $1,000 for all claims that arise during the Pilot Period. </w:t>
            </w:r>
          </w:p>
          <w:p w14:paraId="6AAF57A7" w14:textId="7A0DD941" w:rsidR="008C46F9" w:rsidRPr="009E66B1" w:rsidRDefault="00EC59E9" w:rsidP="00EC59E9">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[Fill in length of access, e.g. 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[year, month,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 User, gigabyte, etc.]</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[fill in]</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6E698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t>requires</w:t>
            </w:r>
            <w:r>
              <w:rPr>
                <w:rFonts w:ascii="Arial" w:eastAsia="Arial" w:hAnsi="Arial" w:cs="Arial"/>
                <w:i/>
                <w:color w:val="000000"/>
                <w:sz w:val="16"/>
                <w:szCs w:val="16"/>
                <w:highlight w:val="lightGray"/>
              </w:rPr>
              <w:t xml:space="preserve"> Customer 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receipt of invoice | the invoice date]</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5053FD86" w:rsidR="00490584" w:rsidRDefault="00000000">
            <w:pPr>
              <w:tabs>
                <w:tab w:val="left" w:pos="519"/>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Automatic </w:t>
            </w:r>
            <w:r w:rsidR="00B211CA">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C94C23">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[Describe included support and/or how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can receive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948D6B" w14:textId="2EA0973B" w:rsidR="00C94C23" w:rsidRDefault="00C94C23" w:rsidP="002662F8">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Customize, attach, or describe where to find.]</w:t>
            </w:r>
          </w:p>
          <w:p w14:paraId="777A0695"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12D047BA" w14:textId="764BEB73" w:rsidR="002662F8" w:rsidRDefault="002662F8" w:rsidP="002662F8">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will use commercially reasonable efforts to provide and maintain the Cloud Service without excessive errors and interruptions. If </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does not meet the SLA in two consecutive months or over three months in any 12-month period, then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may, as its only remedy, terminate this Order Form upon notice and receive a prorated refund of prepaid Fees for the remainder of the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2662F8">
            <w:pPr>
              <w:keepNext/>
              <w:keepLines/>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according to the [</w:t>
            </w:r>
            <w:r>
              <w:rPr>
                <w:rFonts w:ascii="Arial" w:eastAsia="Arial" w:hAnsi="Arial" w:cs="Arial"/>
                <w:color w:val="000000"/>
                <w:sz w:val="16"/>
                <w:szCs w:val="16"/>
                <w:highlight w:val="yellow"/>
              </w:rPr>
              <w:t>attached SOW or reference PSA</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[description of professional services, including any fees that may be assessed.]</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5A4B4240" w:rsidR="00E44876" w:rsidRDefault="00E44876" w:rsidP="00E44876">
            <w:pPr>
              <w:keepNext/>
              <w:keepLines/>
              <w:tabs>
                <w:tab w:val="left" w:pos="519"/>
              </w:tabs>
              <w:spacing w:line="276" w:lineRule="auto"/>
              <w:ind w:left="519" w:hanging="519"/>
              <w:rPr>
                <w:rFonts w:ascii="Arial" w:eastAsia="Arial" w:hAnsi="Arial" w:cs="Arial"/>
                <w:sz w:val="16"/>
                <w:szCs w:val="16"/>
              </w:rPr>
            </w:pPr>
            <w:r>
              <w:rPr>
                <w:rFonts w:ascii="Arial" w:eastAsia="Arial" w:hAnsi="Arial" w:cs="Arial"/>
                <w:i/>
                <w:color w:val="000000"/>
                <w:sz w:val="16"/>
                <w:szCs w:val="16"/>
                <w:highlight w:val="lightGray"/>
              </w:rPr>
              <w:t>[Drafting note: If there are fees associated with the professional services, 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15F" w14:textId="738CA9EF" w:rsidR="00490584" w:rsidRDefault="00490584" w:rsidP="0082513F">
      <w:pPr>
        <w:spacing w:after="120"/>
        <w:rPr>
          <w:rFonts w:ascii="Arial" w:eastAsia="Arial" w:hAnsi="Arial" w:cs="Arial"/>
          <w:sz w:val="16"/>
          <w:szCs w:val="16"/>
        </w:rPr>
      </w:pPr>
    </w:p>
    <w:sectPr w:rsidR="00490584">
      <w:headerReference w:type="default" r:id="rId8"/>
      <w:footerReference w:type="default" r:id="rId9"/>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7B93" w14:textId="77777777" w:rsidR="001A4B4B" w:rsidRDefault="001A4B4B">
      <w:r>
        <w:separator/>
      </w:r>
    </w:p>
  </w:endnote>
  <w:endnote w:type="continuationSeparator" w:id="0">
    <w:p w14:paraId="39AE3234" w14:textId="77777777" w:rsidR="001A4B4B" w:rsidRDefault="001A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4F0C" w14:textId="0CD8A69D" w:rsidR="0082513F" w:rsidRPr="0082513F" w:rsidRDefault="0082513F" w:rsidP="0082513F">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 </w:t>
    </w:r>
    <w:r>
      <w:rPr>
        <w:rFonts w:ascii="Arial" w:hAnsi="Arial" w:cs="Arial"/>
        <w:color w:val="000000"/>
        <w:sz w:val="13"/>
        <w:szCs w:val="13"/>
      </w:rPr>
      <w:t>(</w:t>
    </w:r>
    <w:hyperlink r:id="rId1" w:history="1">
      <w:r>
        <w:rPr>
          <w:rFonts w:ascii="Arial" w:hAnsi="Arial" w:cs="Arial"/>
          <w:color w:val="000000"/>
          <w:sz w:val="13"/>
          <w:szCs w:val="13"/>
          <w:u w:val="single"/>
        </w:rPr>
        <w:t>Version 2.1</w:t>
      </w:r>
    </w:hyperlink>
    <w:r>
      <w:rPr>
        <w:rFonts w:ascii="Arial" w:hAnsi="Arial" w:cs="Arial"/>
        <w:color w:val="000000"/>
        <w:sz w:val="13"/>
        <w:szCs w:val="13"/>
      </w:rPr>
      <w:t xml:space="preserve">) </w:t>
    </w:r>
    <w:r>
      <w:rPr>
        <w:rFonts w:ascii="Arial" w:eastAsia="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8795" w14:textId="77777777" w:rsidR="001A4B4B" w:rsidRDefault="001A4B4B">
      <w:r>
        <w:separator/>
      </w:r>
    </w:p>
  </w:footnote>
  <w:footnote w:type="continuationSeparator" w:id="0">
    <w:p w14:paraId="3D28A071" w14:textId="77777777" w:rsidR="001A4B4B" w:rsidRDefault="001A4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4" w14:textId="500D76E2"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sidR="005D42C6">
      <w:rPr>
        <w:rFonts w:ascii="Arial" w:eastAsia="Arial" w:hAnsi="Arial" w:cs="Arial"/>
        <w:b/>
        <w:noProof/>
        <w:color w:val="107087"/>
        <w:sz w:val="18"/>
        <w:szCs w:val="18"/>
      </w:rPr>
      <w:t>ORDER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8586D"/>
    <w:rsid w:val="000A5080"/>
    <w:rsid w:val="000C7434"/>
    <w:rsid w:val="000D064C"/>
    <w:rsid w:val="000E73C5"/>
    <w:rsid w:val="00105F1D"/>
    <w:rsid w:val="00123D72"/>
    <w:rsid w:val="001543C7"/>
    <w:rsid w:val="00174DCC"/>
    <w:rsid w:val="001A4B4B"/>
    <w:rsid w:val="001B7396"/>
    <w:rsid w:val="001D2828"/>
    <w:rsid w:val="001D3E5A"/>
    <w:rsid w:val="001D779D"/>
    <w:rsid w:val="001E6274"/>
    <w:rsid w:val="001F6623"/>
    <w:rsid w:val="002418C5"/>
    <w:rsid w:val="00246BD1"/>
    <w:rsid w:val="00250ACB"/>
    <w:rsid w:val="00252B44"/>
    <w:rsid w:val="00262579"/>
    <w:rsid w:val="002662F8"/>
    <w:rsid w:val="002742F1"/>
    <w:rsid w:val="00296245"/>
    <w:rsid w:val="00296E01"/>
    <w:rsid w:val="002B532B"/>
    <w:rsid w:val="002F38B9"/>
    <w:rsid w:val="00302854"/>
    <w:rsid w:val="00332A83"/>
    <w:rsid w:val="00337CB1"/>
    <w:rsid w:val="0035351E"/>
    <w:rsid w:val="00357ADF"/>
    <w:rsid w:val="003957C7"/>
    <w:rsid w:val="003957F4"/>
    <w:rsid w:val="003B7301"/>
    <w:rsid w:val="003C1A33"/>
    <w:rsid w:val="003C6F55"/>
    <w:rsid w:val="003D28CB"/>
    <w:rsid w:val="003E0CE0"/>
    <w:rsid w:val="00405BE8"/>
    <w:rsid w:val="0045439F"/>
    <w:rsid w:val="004620DF"/>
    <w:rsid w:val="00490584"/>
    <w:rsid w:val="004D29BB"/>
    <w:rsid w:val="004F5B46"/>
    <w:rsid w:val="004F61A5"/>
    <w:rsid w:val="00501EA0"/>
    <w:rsid w:val="00520428"/>
    <w:rsid w:val="00521B55"/>
    <w:rsid w:val="00543AAC"/>
    <w:rsid w:val="00561454"/>
    <w:rsid w:val="00565895"/>
    <w:rsid w:val="00576C44"/>
    <w:rsid w:val="00576DC1"/>
    <w:rsid w:val="005927AD"/>
    <w:rsid w:val="00593E84"/>
    <w:rsid w:val="005D42C6"/>
    <w:rsid w:val="005E17B0"/>
    <w:rsid w:val="005E4313"/>
    <w:rsid w:val="005E63DA"/>
    <w:rsid w:val="005F7E5F"/>
    <w:rsid w:val="00602530"/>
    <w:rsid w:val="0062184C"/>
    <w:rsid w:val="006232F9"/>
    <w:rsid w:val="00631FBD"/>
    <w:rsid w:val="0065056F"/>
    <w:rsid w:val="0066134E"/>
    <w:rsid w:val="00667F7B"/>
    <w:rsid w:val="00670A1A"/>
    <w:rsid w:val="00674AC9"/>
    <w:rsid w:val="006856B7"/>
    <w:rsid w:val="00686534"/>
    <w:rsid w:val="006A3FCA"/>
    <w:rsid w:val="006B449C"/>
    <w:rsid w:val="006D7F11"/>
    <w:rsid w:val="006E4E14"/>
    <w:rsid w:val="006E6988"/>
    <w:rsid w:val="007267F8"/>
    <w:rsid w:val="00740660"/>
    <w:rsid w:val="00745030"/>
    <w:rsid w:val="0077139B"/>
    <w:rsid w:val="00781DD4"/>
    <w:rsid w:val="00797D00"/>
    <w:rsid w:val="007C5E84"/>
    <w:rsid w:val="007E0FC5"/>
    <w:rsid w:val="008159A7"/>
    <w:rsid w:val="0082513F"/>
    <w:rsid w:val="008545E0"/>
    <w:rsid w:val="008C08BD"/>
    <w:rsid w:val="008C46F9"/>
    <w:rsid w:val="008D3A83"/>
    <w:rsid w:val="008E1B98"/>
    <w:rsid w:val="00911A4D"/>
    <w:rsid w:val="00933D95"/>
    <w:rsid w:val="00951626"/>
    <w:rsid w:val="009761DA"/>
    <w:rsid w:val="00981B75"/>
    <w:rsid w:val="0098562F"/>
    <w:rsid w:val="009A7562"/>
    <w:rsid w:val="009B51DD"/>
    <w:rsid w:val="009B7CF4"/>
    <w:rsid w:val="009D2D51"/>
    <w:rsid w:val="009E66B1"/>
    <w:rsid w:val="009F09E8"/>
    <w:rsid w:val="009F4A1C"/>
    <w:rsid w:val="00A02070"/>
    <w:rsid w:val="00A13705"/>
    <w:rsid w:val="00A6518B"/>
    <w:rsid w:val="00A83745"/>
    <w:rsid w:val="00A8591B"/>
    <w:rsid w:val="00AA6417"/>
    <w:rsid w:val="00AB4F83"/>
    <w:rsid w:val="00AB7BF0"/>
    <w:rsid w:val="00AC5DD9"/>
    <w:rsid w:val="00AC6F25"/>
    <w:rsid w:val="00B07A8A"/>
    <w:rsid w:val="00B129A9"/>
    <w:rsid w:val="00B211CA"/>
    <w:rsid w:val="00B278B3"/>
    <w:rsid w:val="00B33956"/>
    <w:rsid w:val="00B43FA8"/>
    <w:rsid w:val="00B604E4"/>
    <w:rsid w:val="00BB3202"/>
    <w:rsid w:val="00BC198D"/>
    <w:rsid w:val="00BC31F3"/>
    <w:rsid w:val="00BD28CF"/>
    <w:rsid w:val="00BF52C6"/>
    <w:rsid w:val="00BF66FC"/>
    <w:rsid w:val="00C148CF"/>
    <w:rsid w:val="00C154F7"/>
    <w:rsid w:val="00C37170"/>
    <w:rsid w:val="00C45DF3"/>
    <w:rsid w:val="00C52E26"/>
    <w:rsid w:val="00C94C23"/>
    <w:rsid w:val="00CB214F"/>
    <w:rsid w:val="00CD1D49"/>
    <w:rsid w:val="00CD235D"/>
    <w:rsid w:val="00CE1A1B"/>
    <w:rsid w:val="00CE2C52"/>
    <w:rsid w:val="00CF60B8"/>
    <w:rsid w:val="00D04ABC"/>
    <w:rsid w:val="00D14E3E"/>
    <w:rsid w:val="00D21388"/>
    <w:rsid w:val="00D52B91"/>
    <w:rsid w:val="00D53461"/>
    <w:rsid w:val="00D6642E"/>
    <w:rsid w:val="00D92ED5"/>
    <w:rsid w:val="00DA0931"/>
    <w:rsid w:val="00DA56E1"/>
    <w:rsid w:val="00DC4BCE"/>
    <w:rsid w:val="00DD6CCB"/>
    <w:rsid w:val="00DE35EB"/>
    <w:rsid w:val="00DE4384"/>
    <w:rsid w:val="00DF1965"/>
    <w:rsid w:val="00E44876"/>
    <w:rsid w:val="00E54DA6"/>
    <w:rsid w:val="00E74038"/>
    <w:rsid w:val="00E92F43"/>
    <w:rsid w:val="00EA41D4"/>
    <w:rsid w:val="00EA6EEA"/>
    <w:rsid w:val="00EB2440"/>
    <w:rsid w:val="00EC59E9"/>
    <w:rsid w:val="00ED4F13"/>
    <w:rsid w:val="00EE04A7"/>
    <w:rsid w:val="00F136D1"/>
    <w:rsid w:val="00F21FF4"/>
    <w:rsid w:val="00F40197"/>
    <w:rsid w:val="00F410AA"/>
    <w:rsid w:val="00FA2883"/>
    <w:rsid w:val="00FA770A"/>
    <w:rsid w:val="00FB3588"/>
    <w:rsid w:val="00FB5253"/>
    <w:rsid w:val="00FC10AE"/>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3</cp:revision>
  <dcterms:created xsi:type="dcterms:W3CDTF">2025-02-12T19:03:00Z</dcterms:created>
  <dcterms:modified xsi:type="dcterms:W3CDTF">2025-02-12T19:08:00Z</dcterms:modified>
</cp:coreProperties>
</file>